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5A6E" w:rsidRPr="00CF5A6E" w:rsidRDefault="00CF5A6E" w:rsidP="00CF5A6E">
      <w:pPr>
        <w:spacing w:after="200" w:line="276" w:lineRule="auto"/>
        <w:jc w:val="center"/>
        <w:rPr>
          <w:rFonts w:ascii="Sylfaen" w:eastAsiaTheme="minorEastAsia" w:hAnsi="Sylfaen"/>
          <w:b/>
          <w:sz w:val="28"/>
          <w:lang w:val="ka-GE"/>
        </w:rPr>
      </w:pPr>
      <w:r w:rsidRPr="00CF5A6E">
        <w:rPr>
          <w:rFonts w:ascii="Sylfaen" w:eastAsiaTheme="minorEastAsia" w:hAnsi="Sylfaen" w:cs="Sylfaen"/>
          <w:b/>
          <w:sz w:val="28"/>
          <w:lang w:val="ka-GE"/>
        </w:rPr>
        <w:t>სამუშაოს აღწერილობა</w:t>
      </w:r>
    </w:p>
    <w:tbl>
      <w:tblPr>
        <w:tblW w:w="9810" w:type="dxa"/>
        <w:tblInd w:w="-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7"/>
        <w:gridCol w:w="1985"/>
        <w:gridCol w:w="1488"/>
        <w:gridCol w:w="1890"/>
      </w:tblGrid>
      <w:tr w:rsidR="00CF5A6E" w:rsidRPr="00CF5A6E" w:rsidTr="00E3261E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CF5A6E">
              <w:rPr>
                <w:rFonts w:ascii="Sylfaen" w:eastAsiaTheme="minorEastAsia" w:hAnsi="Sylfaen"/>
                <w:b/>
                <w:lang w:val="ka-GE"/>
              </w:rPr>
              <w:t>დაწესებულების დასახელება</w:t>
            </w:r>
            <w:bookmarkStart w:id="0" w:name="_GoBack"/>
            <w:bookmarkEnd w:id="0"/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CF5A6E">
              <w:rPr>
                <w:rFonts w:ascii="Sylfaen" w:eastAsiaTheme="minorEastAsia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CF5A6E" w:rsidRPr="00CF5A6E" w:rsidTr="00E3261E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CF5A6E">
              <w:rPr>
                <w:rFonts w:ascii="Sylfaen" w:eastAsiaTheme="minorEastAsia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CF5A6E">
              <w:rPr>
                <w:rFonts w:ascii="Sylfaen" w:eastAsiaTheme="minorEastAsia" w:hAnsi="Sylfaen"/>
                <w:lang w:val="ka-GE"/>
              </w:rPr>
              <w:t>ქ. თბილისი, აკაკი წერეთლის გამზ. N144</w:t>
            </w:r>
          </w:p>
        </w:tc>
      </w:tr>
      <w:tr w:rsidR="00CF5A6E" w:rsidRPr="00CF5A6E" w:rsidTr="00E3261E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tabs>
                <w:tab w:val="left" w:pos="2385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CF5A6E">
              <w:rPr>
                <w:rFonts w:ascii="Sylfaen" w:eastAsiaTheme="minorEastAsia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CF5A6E">
              <w:rPr>
                <w:rFonts w:ascii="Sylfaen" w:eastAsiaTheme="minorEastAsia" w:hAnsi="Sylfaen"/>
                <w:lang w:val="ka-GE"/>
              </w:rPr>
              <w:t>0119</w:t>
            </w:r>
          </w:p>
        </w:tc>
      </w:tr>
      <w:tr w:rsidR="00CF5A6E" w:rsidRPr="00CF5A6E" w:rsidTr="00E3261E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A6E" w:rsidRPr="00CF5A6E" w:rsidRDefault="00CF5A6E" w:rsidP="00CF5A6E">
            <w:pPr>
              <w:tabs>
                <w:tab w:val="left" w:pos="2385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CF5A6E">
              <w:rPr>
                <w:rFonts w:ascii="Sylfaen" w:eastAsiaTheme="minorEastAsia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CF5A6E">
              <w:rPr>
                <w:rFonts w:ascii="Sylfaen" w:eastAsia="Times New Roman" w:hAnsi="Sylfaen" w:cs="Times New Roman"/>
                <w:color w:val="000000"/>
                <w:lang w:val="ka-GE"/>
              </w:rPr>
              <w:t>ადმინისტრაცია</w:t>
            </w:r>
          </w:p>
        </w:tc>
      </w:tr>
      <w:tr w:rsidR="00CF5A6E" w:rsidRPr="00CF5A6E" w:rsidTr="00E3261E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A6E" w:rsidRPr="00CF5A6E" w:rsidRDefault="00CF5A6E" w:rsidP="00CF5A6E">
            <w:pPr>
              <w:tabs>
                <w:tab w:val="left" w:pos="2385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CF5A6E">
              <w:rPr>
                <w:rFonts w:ascii="Sylfaen" w:eastAsiaTheme="minorEastAsia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CF5A6E">
              <w:rPr>
                <w:rFonts w:ascii="Sylfaen" w:eastAsia="Times New Roman" w:hAnsi="Sylfaen" w:cs="Sylfaen"/>
                <w:bCs/>
                <w:kern w:val="36"/>
                <w:lang w:val="ka-GE"/>
              </w:rPr>
              <w:t>საერთაშორისო ურთიერთობებისა და პროტოკოლის სამმართველო</w:t>
            </w:r>
          </w:p>
        </w:tc>
      </w:tr>
      <w:tr w:rsidR="00CF5A6E" w:rsidRPr="00CF5A6E" w:rsidTr="00E3261E">
        <w:trPr>
          <w:trHeight w:val="45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A6E" w:rsidRPr="00CF5A6E" w:rsidRDefault="00CF5A6E" w:rsidP="00CF5A6E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/>
                <w:lang w:val="ka-GE"/>
              </w:rPr>
            </w:pPr>
            <w:r w:rsidRPr="00CF5A6E">
              <w:rPr>
                <w:rFonts w:ascii="Sylfaen" w:eastAsiaTheme="minorEastAsia" w:hAnsi="Sylfaen"/>
                <w:b/>
                <w:lang w:val="ka-GE"/>
              </w:rPr>
              <w:t>თანამდებობა</w:t>
            </w:r>
          </w:p>
        </w:tc>
      </w:tr>
      <w:tr w:rsidR="00CF5A6E" w:rsidRPr="00CF5A6E" w:rsidTr="00E3261E">
        <w:trPr>
          <w:trHeight w:val="45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A6E" w:rsidRPr="00CF5A6E" w:rsidRDefault="00CF5A6E" w:rsidP="00CF5A6E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en-US"/>
              </w:rPr>
            </w:pPr>
            <w:r w:rsidRPr="00CF5A6E">
              <w:rPr>
                <w:rFonts w:ascii="Sylfaen" w:eastAsiaTheme="minorEastAsia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A6E" w:rsidRPr="00CF5A6E" w:rsidRDefault="00CF5A6E" w:rsidP="00CF5A6E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CF5A6E">
              <w:rPr>
                <w:rFonts w:ascii="Sylfaen" w:eastAsiaTheme="minorEastAsia" w:hAnsi="Sylfaen"/>
                <w:b/>
                <w:lang w:val="ka-GE"/>
              </w:rPr>
              <w:t>კატეგორია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A6E" w:rsidRPr="00CF5A6E" w:rsidRDefault="00CF5A6E" w:rsidP="00CF5A6E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CF5A6E">
              <w:rPr>
                <w:rFonts w:ascii="Sylfaen" w:eastAsiaTheme="minorEastAsia" w:hAnsi="Sylfaen"/>
                <w:b/>
                <w:lang w:val="ka-GE"/>
              </w:rPr>
              <w:t>რანგი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A6E" w:rsidRPr="00CF5A6E" w:rsidRDefault="00CF5A6E" w:rsidP="00CF5A6E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CF5A6E">
              <w:rPr>
                <w:rFonts w:ascii="Sylfaen" w:eastAsiaTheme="minorEastAsia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CF5A6E" w:rsidRPr="00CF5A6E" w:rsidTr="00E3261E">
        <w:trPr>
          <w:trHeight w:val="569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A6E" w:rsidRPr="00CF5A6E" w:rsidRDefault="00CF5A6E" w:rsidP="00CF5A6E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en-US"/>
              </w:rPr>
            </w:pPr>
            <w:r w:rsidRPr="00CF5A6E">
              <w:rPr>
                <w:rFonts w:ascii="Sylfaen" w:eastAsiaTheme="minorEastAsia" w:hAnsi="Sylfaen"/>
                <w:lang w:val="ka-GE"/>
              </w:rPr>
              <w:t>მთავარი სპეციალისტი, მეორე კატეგორიის უფროსი სპეციალისტი</w:t>
            </w:r>
            <w:r w:rsidRPr="00CF5A6E">
              <w:rPr>
                <w:rFonts w:ascii="Sylfaen" w:eastAsiaTheme="minorEastAsia" w:hAnsi="Sylfaen"/>
                <w:lang w:val="en-US"/>
              </w:rPr>
              <w:t xml:space="preserve"> 3.2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A6E" w:rsidRPr="00CF5A6E" w:rsidRDefault="00CF5A6E" w:rsidP="00CF5A6E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 w:cs="Sylfaen"/>
                <w:lang w:val="ka-GE"/>
              </w:rPr>
            </w:pPr>
            <w:r w:rsidRPr="00CF5A6E">
              <w:rPr>
                <w:rFonts w:ascii="Sylfaen" w:eastAsiaTheme="minorEastAsia" w:hAnsi="Sylfaen"/>
                <w:lang w:val="ka-GE"/>
              </w:rPr>
              <w:t>I I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A6E" w:rsidRPr="00CF5A6E" w:rsidRDefault="00CF5A6E" w:rsidP="00CF5A6E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/>
                <w:lang w:val="ka-GE"/>
              </w:rPr>
            </w:pPr>
            <w:r w:rsidRPr="00CF5A6E">
              <w:rPr>
                <w:rFonts w:ascii="Sylfaen" w:eastAsiaTheme="minorEastAsia" w:hAnsi="Sylfaen"/>
                <w:lang w:val="ka-GE"/>
              </w:rPr>
              <w:t>III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A6E" w:rsidRPr="00CF5A6E" w:rsidRDefault="00CF5A6E" w:rsidP="00CF5A6E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/>
                <w:lang w:val="ka-GE"/>
              </w:rPr>
            </w:pPr>
          </w:p>
        </w:tc>
      </w:tr>
      <w:tr w:rsidR="00CF5A6E" w:rsidRPr="00CF5A6E" w:rsidTr="00E3261E">
        <w:trPr>
          <w:trHeight w:val="772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A6E" w:rsidRPr="00CF5A6E" w:rsidRDefault="00CF5A6E" w:rsidP="00CF5A6E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eastAsiaTheme="minorEastAsia" w:hAnsi="Sylfaen"/>
                <w:b/>
                <w:lang w:val="ka-GE"/>
              </w:rPr>
            </w:pPr>
            <w:r w:rsidRPr="00CF5A6E">
              <w:rPr>
                <w:rFonts w:ascii="Sylfaen" w:eastAsiaTheme="minorEastAsia" w:hAnsi="Sylfaen"/>
                <w:b/>
                <w:noProof/>
                <w:lang w:eastAsia="en-GB"/>
              </w:rPr>
              <mc:AlternateContent>
                <mc:Choice Requires="wps">
                  <w:drawing>
                    <wp:anchor distT="4294967295" distB="4294967295" distL="114299" distR="114299" simplePos="0" relativeHeight="251659264" behindDoc="0" locked="0" layoutInCell="0" allowOverlap="1" wp14:anchorId="3AA8EC2B" wp14:editId="7D79140B">
                      <wp:simplePos x="0" y="0"/>
                      <wp:positionH relativeFrom="column">
                        <wp:posOffset>2663189</wp:posOffset>
                      </wp:positionH>
                      <wp:positionV relativeFrom="paragraph">
                        <wp:posOffset>55244</wp:posOffset>
                      </wp:positionV>
                      <wp:extent cx="0" cy="0"/>
                      <wp:effectExtent l="0" t="0" r="0" b="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14A79C" id="Straight Connector 17" o:spid="_x0000_s1026" style="position:absolute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" o:allowincell="f"/>
                  </w:pict>
                </mc:Fallback>
              </mc:AlternateContent>
            </w:r>
            <w:r w:rsidRPr="00CF5A6E">
              <w:rPr>
                <w:rFonts w:ascii="Sylfaen" w:eastAsiaTheme="minorEastAsia" w:hAnsi="Sylfaen"/>
                <w:b/>
                <w:noProof/>
                <w:lang w:eastAsia="en-GB"/>
              </w:rPr>
              <mc:AlternateContent>
                <mc:Choice Requires="wps">
                  <w:drawing>
                    <wp:anchor distT="4294967295" distB="4294967295" distL="114299" distR="114299" simplePos="0" relativeHeight="251660288" behindDoc="0" locked="0" layoutInCell="0" allowOverlap="1" wp14:anchorId="2902F5D0" wp14:editId="719D044D">
                      <wp:simplePos x="0" y="0"/>
                      <wp:positionH relativeFrom="column">
                        <wp:posOffset>3028949</wp:posOffset>
                      </wp:positionH>
                      <wp:positionV relativeFrom="paragraph">
                        <wp:posOffset>1211579</wp:posOffset>
                      </wp:positionV>
                      <wp:extent cx="0" cy="0"/>
                      <wp:effectExtent l="0" t="0" r="0" b="0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129B62E" id="Straight Connector 18" o:spid="_x0000_s1026" style="position:absolute;z-index:25166028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" o:allowincell="f"/>
                  </w:pict>
                </mc:Fallback>
              </mc:AlternateContent>
            </w:r>
            <w:r w:rsidRPr="00CF5A6E">
              <w:rPr>
                <w:rFonts w:ascii="Sylfaen" w:eastAsiaTheme="minorEastAsia" w:hAnsi="Sylfaen"/>
                <w:b/>
                <w:lang w:val="ka-GE"/>
              </w:rPr>
              <w:t>უშუალო დაქვემდებარებაშია</w:t>
            </w:r>
            <w:r w:rsidRPr="00CF5A6E">
              <w:rPr>
                <w:rFonts w:ascii="Sylfaen" w:eastAsiaTheme="minorEastAsia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tabs>
                <w:tab w:val="left" w:pos="4536"/>
              </w:tabs>
              <w:spacing w:after="0" w:line="276" w:lineRule="auto"/>
              <w:ind w:right="34"/>
              <w:rPr>
                <w:rFonts w:ascii="Sylfaen" w:eastAsiaTheme="minorEastAsia" w:hAnsi="Sylfaen"/>
                <w:lang w:val="ka-GE"/>
              </w:rPr>
            </w:pPr>
            <w:r w:rsidRPr="00CF5A6E">
              <w:rPr>
                <w:rFonts w:ascii="Sylfaen" w:eastAsiaTheme="minorEastAsia" w:hAnsi="Sylfaen"/>
                <w:lang w:val="ka-GE"/>
              </w:rPr>
              <w:t>სამმართველოს უფროსი, მეორადი სტრუქტურული ერთეულის ხელმძღვანელი</w:t>
            </w:r>
          </w:p>
        </w:tc>
      </w:tr>
      <w:tr w:rsidR="00CF5A6E" w:rsidRPr="00CF5A6E" w:rsidTr="00E3261E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A6E" w:rsidRPr="00CF5A6E" w:rsidRDefault="00CF5A6E" w:rsidP="00CF5A6E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eastAsiaTheme="minorEastAsia" w:hAnsi="Sylfaen"/>
                <w:b/>
                <w:noProof/>
                <w:lang w:val="en-US"/>
              </w:rPr>
            </w:pPr>
            <w:r w:rsidRPr="00CF5A6E">
              <w:rPr>
                <w:rFonts w:ascii="Sylfaen" w:eastAsiaTheme="minorEastAsia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eastAsiaTheme="minorEastAsia" w:hAnsi="Sylfaen"/>
                <w:lang w:val="ka-GE"/>
              </w:rPr>
            </w:pPr>
          </w:p>
        </w:tc>
      </w:tr>
      <w:tr w:rsidR="00CF5A6E" w:rsidRPr="00CF5A6E" w:rsidTr="00E3261E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A6E" w:rsidRPr="00CF5A6E" w:rsidRDefault="00CF5A6E" w:rsidP="00CF5A6E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CF5A6E">
              <w:rPr>
                <w:rFonts w:ascii="Sylfaen" w:eastAsiaTheme="minorEastAsia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/>
                <w:lang w:val="ka-GE"/>
              </w:rPr>
            </w:pPr>
          </w:p>
        </w:tc>
      </w:tr>
      <w:tr w:rsidR="00CF5A6E" w:rsidRPr="00CF5A6E" w:rsidTr="00E3261E">
        <w:trPr>
          <w:trHeight w:val="799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A6E" w:rsidRPr="00CF5A6E" w:rsidRDefault="00CF5A6E" w:rsidP="00CF5A6E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CF5A6E">
              <w:rPr>
                <w:rFonts w:ascii="Sylfaen" w:eastAsiaTheme="minorEastAsia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CF5A6E">
              <w:rPr>
                <w:rFonts w:ascii="Sylfaen" w:eastAsiaTheme="minorEastAsia" w:hAnsi="Sylfaen"/>
                <w:lang w:val="ka-GE"/>
              </w:rPr>
              <w:t>სამმართველოს ერთ-ერთი თანამშრომელი</w:t>
            </w:r>
          </w:p>
        </w:tc>
      </w:tr>
      <w:tr w:rsidR="00CF5A6E" w:rsidRPr="00CF5A6E" w:rsidTr="00E3261E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/>
                <w:b/>
                <w:lang w:val="en-US"/>
              </w:rPr>
            </w:pPr>
            <w:r w:rsidRPr="00CF5A6E">
              <w:rPr>
                <w:rFonts w:ascii="Sylfaen" w:eastAsiaTheme="minorEastAsia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CF5A6E">
              <w:rPr>
                <w:rFonts w:ascii="Sylfaen" w:eastAsiaTheme="minorEastAsia" w:hAnsi="Sylfaen"/>
                <w:lang w:val="ka-GE"/>
              </w:rPr>
              <w:t>დაწყება/დამთავრება: 09:30-18:00</w:t>
            </w:r>
          </w:p>
          <w:p w:rsidR="00CF5A6E" w:rsidRPr="00CF5A6E" w:rsidRDefault="00CF5A6E" w:rsidP="00CF5A6E">
            <w:pPr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CF5A6E">
              <w:rPr>
                <w:rFonts w:ascii="Sylfaen" w:eastAsiaTheme="minorEastAsia" w:hAnsi="Sylfaen"/>
                <w:lang w:val="ka-GE"/>
              </w:rPr>
              <w:t>შესვენება: 13:00-14:00</w:t>
            </w:r>
          </w:p>
        </w:tc>
      </w:tr>
      <w:tr w:rsidR="00CF5A6E" w:rsidRPr="00CF5A6E" w:rsidTr="00E3261E">
        <w:trPr>
          <w:trHeight w:val="34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CF5A6E" w:rsidRPr="00CF5A6E" w:rsidRDefault="00CF5A6E" w:rsidP="00CF5A6E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CF5A6E">
              <w:rPr>
                <w:rFonts w:ascii="Sylfaen" w:eastAsia="Times New Roman" w:hAnsi="Sylfaen" w:cs="Times New Roman"/>
                <w:b/>
                <w:lang w:val="ka-GE" w:eastAsia="ru-RU"/>
              </w:rPr>
              <w:t>თანამდებობრივი სარგოს ფარგლები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spacing w:after="0" w:line="240" w:lineRule="auto"/>
              <w:jc w:val="both"/>
              <w:rPr>
                <w:rFonts w:ascii="Sylfaen" w:eastAsiaTheme="minorEastAsia" w:hAnsi="Sylfaen"/>
                <w:lang w:val="ka-GE"/>
              </w:rPr>
            </w:pPr>
            <w:r w:rsidRPr="00CF5A6E">
              <w:rPr>
                <w:rFonts w:ascii="Sylfaen" w:eastAsiaTheme="minorEastAsia" w:hAnsi="Sylfaen"/>
                <w:lang w:val="ka-GE"/>
              </w:rPr>
              <w:t>1600</w:t>
            </w:r>
          </w:p>
        </w:tc>
      </w:tr>
      <w:tr w:rsidR="00CF5A6E" w:rsidRPr="00CF5A6E" w:rsidTr="00E3261E">
        <w:trPr>
          <w:trHeight w:val="34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CF5A6E" w:rsidRPr="00CF5A6E" w:rsidRDefault="00CF5A6E" w:rsidP="00CF5A6E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CF5A6E">
              <w:rPr>
                <w:rFonts w:ascii="Sylfaen" w:eastAsia="Times New Roman" w:hAnsi="Sylfaen" w:cs="Times New Roman"/>
                <w:b/>
                <w:lang w:val="ka-GE" w:eastAsia="ru-RU"/>
              </w:rPr>
              <w:t>თანამდებობის მიზანი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spacing w:after="0" w:line="240" w:lineRule="auto"/>
              <w:jc w:val="both"/>
              <w:rPr>
                <w:rFonts w:ascii="Sylfaen" w:eastAsiaTheme="minorEastAsia" w:hAnsi="Sylfaen"/>
                <w:lang w:val="ka-GE"/>
              </w:rPr>
            </w:pPr>
            <w:r w:rsidRPr="00CF5A6E">
              <w:rPr>
                <w:rFonts w:ascii="Sylfaen" w:eastAsia="Times New Roman" w:hAnsi="Sylfaen" w:cs="Times New Roman"/>
                <w:lang w:val="ka-GE" w:eastAsia="ru-RU"/>
              </w:rPr>
              <w:t>საერთაშორისო ურთიერთობებისა და პროტოკოლის სამმართველოს დებულებით განსაზღვრული ფუნქცია-მოვალეობების შესრულება</w:t>
            </w:r>
          </w:p>
        </w:tc>
      </w:tr>
      <w:tr w:rsidR="00CF5A6E" w:rsidRPr="00CF5A6E" w:rsidTr="00E3261E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CF5A6E">
              <w:rPr>
                <w:rFonts w:ascii="Sylfaen" w:eastAsia="Times New Roman" w:hAnsi="Sylfaen" w:cs="Times New Roman"/>
                <w:b/>
                <w:lang w:val="ka-GE" w:eastAsia="ru-RU"/>
              </w:rPr>
              <w:t>ფუნქცია/მოვალეობები</w:t>
            </w:r>
          </w:p>
        </w:tc>
      </w:tr>
      <w:tr w:rsidR="00CF5A6E" w:rsidRPr="00CF5A6E" w:rsidTr="00E3261E">
        <w:trPr>
          <w:trHeight w:val="241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Sylfaen" w:eastAsiaTheme="minorEastAsia" w:hAnsi="Sylfaen"/>
                <w:lang w:val="en-US"/>
              </w:rPr>
            </w:pPr>
            <w:proofErr w:type="spellStart"/>
            <w:r w:rsidRPr="00CF5A6E">
              <w:rPr>
                <w:rFonts w:ascii="Sylfaen" w:eastAsiaTheme="minorEastAsia" w:hAnsi="Sylfaen"/>
                <w:lang w:val="en-US"/>
              </w:rPr>
              <w:t>სამმართველოსთვის</w:t>
            </w:r>
            <w:proofErr w:type="spellEnd"/>
            <w:r w:rsidRPr="00CF5A6E">
              <w:rPr>
                <w:rFonts w:ascii="Sylfaen" w:eastAsiaTheme="minorEastAsia" w:hAnsi="Sylfaen"/>
                <w:lang w:val="en-US"/>
              </w:rPr>
              <w:t xml:space="preserve"> </w:t>
            </w:r>
            <w:proofErr w:type="spellStart"/>
            <w:r w:rsidRPr="00CF5A6E">
              <w:rPr>
                <w:rFonts w:ascii="Sylfaen" w:eastAsiaTheme="minorEastAsia" w:hAnsi="Sylfaen"/>
                <w:lang w:val="en-US"/>
              </w:rPr>
              <w:t>დებულებით</w:t>
            </w:r>
            <w:proofErr w:type="spellEnd"/>
            <w:r w:rsidRPr="00CF5A6E">
              <w:rPr>
                <w:rFonts w:ascii="Sylfaen" w:eastAsiaTheme="minorEastAsia" w:hAnsi="Sylfaen"/>
                <w:lang w:val="en-US"/>
              </w:rPr>
              <w:t xml:space="preserve"> </w:t>
            </w:r>
            <w:proofErr w:type="spellStart"/>
            <w:r w:rsidRPr="00CF5A6E">
              <w:rPr>
                <w:rFonts w:ascii="Sylfaen" w:eastAsiaTheme="minorEastAsia" w:hAnsi="Sylfaen"/>
                <w:lang w:val="en-US"/>
              </w:rPr>
              <w:t>განსაზღვრული</w:t>
            </w:r>
            <w:proofErr w:type="spellEnd"/>
            <w:r w:rsidRPr="00CF5A6E">
              <w:rPr>
                <w:rFonts w:ascii="Sylfaen" w:eastAsiaTheme="minorEastAsia" w:hAnsi="Sylfaen"/>
                <w:lang w:val="en-US"/>
              </w:rPr>
              <w:t xml:space="preserve"> </w:t>
            </w:r>
            <w:proofErr w:type="spellStart"/>
            <w:r w:rsidRPr="00CF5A6E">
              <w:rPr>
                <w:rFonts w:ascii="Sylfaen" w:eastAsiaTheme="minorEastAsia" w:hAnsi="Sylfaen"/>
                <w:lang w:val="en-US"/>
              </w:rPr>
              <w:t>ფუნქციების</w:t>
            </w:r>
            <w:proofErr w:type="spellEnd"/>
            <w:r w:rsidRPr="00CF5A6E">
              <w:rPr>
                <w:rFonts w:ascii="Sylfaen" w:eastAsiaTheme="minorEastAsia" w:hAnsi="Sylfaen"/>
                <w:lang w:val="en-US"/>
              </w:rPr>
              <w:t xml:space="preserve"> </w:t>
            </w:r>
            <w:proofErr w:type="spellStart"/>
            <w:r w:rsidRPr="00CF5A6E">
              <w:rPr>
                <w:rFonts w:ascii="Sylfaen" w:eastAsiaTheme="minorEastAsia" w:hAnsi="Sylfaen"/>
                <w:lang w:val="en-US"/>
              </w:rPr>
              <w:t>განხორციელება</w:t>
            </w:r>
            <w:proofErr w:type="spellEnd"/>
            <w:r w:rsidRPr="00CF5A6E">
              <w:rPr>
                <w:rFonts w:ascii="Sylfaen" w:eastAsiaTheme="minorEastAsia" w:hAnsi="Sylfaen"/>
                <w:lang w:val="en-US"/>
              </w:rPr>
              <w:t xml:space="preserve">; </w:t>
            </w:r>
          </w:p>
          <w:p w:rsidR="00CF5A6E" w:rsidRPr="00CF5A6E" w:rsidRDefault="00CF5A6E" w:rsidP="00CF5A6E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Sylfaen" w:eastAsiaTheme="minorEastAsia" w:hAnsi="Sylfaen"/>
                <w:lang w:val="en-US"/>
              </w:rPr>
            </w:pPr>
            <w:proofErr w:type="spellStart"/>
            <w:r w:rsidRPr="00CF5A6E">
              <w:rPr>
                <w:rFonts w:ascii="Sylfaen" w:eastAsiaTheme="minorEastAsia" w:hAnsi="Sylfaen"/>
                <w:lang w:val="en-US"/>
              </w:rPr>
              <w:t>სამმართველოს</w:t>
            </w:r>
            <w:proofErr w:type="spellEnd"/>
            <w:r w:rsidRPr="00CF5A6E">
              <w:rPr>
                <w:rFonts w:ascii="Sylfaen" w:eastAsiaTheme="minorEastAsia" w:hAnsi="Sylfaen"/>
                <w:lang w:val="en-US"/>
              </w:rPr>
              <w:t xml:space="preserve"> </w:t>
            </w:r>
            <w:proofErr w:type="spellStart"/>
            <w:r w:rsidRPr="00CF5A6E">
              <w:rPr>
                <w:rFonts w:ascii="Sylfaen" w:eastAsiaTheme="minorEastAsia" w:hAnsi="Sylfaen"/>
                <w:lang w:val="en-US"/>
              </w:rPr>
              <w:t>შიდა</w:t>
            </w:r>
            <w:proofErr w:type="spellEnd"/>
            <w:r w:rsidRPr="00CF5A6E">
              <w:rPr>
                <w:rFonts w:ascii="Sylfaen" w:eastAsiaTheme="minorEastAsia" w:hAnsi="Sylfaen"/>
                <w:lang w:val="en-US"/>
              </w:rPr>
              <w:t xml:space="preserve"> </w:t>
            </w:r>
            <w:proofErr w:type="spellStart"/>
            <w:r w:rsidRPr="00CF5A6E">
              <w:rPr>
                <w:rFonts w:ascii="Sylfaen" w:eastAsiaTheme="minorEastAsia" w:hAnsi="Sylfaen"/>
                <w:lang w:val="en-US"/>
              </w:rPr>
              <w:t>დოკუმენტების</w:t>
            </w:r>
            <w:proofErr w:type="spellEnd"/>
            <w:r w:rsidRPr="00CF5A6E">
              <w:rPr>
                <w:rFonts w:ascii="Sylfaen" w:eastAsiaTheme="minorEastAsia" w:hAnsi="Sylfaen"/>
                <w:lang w:val="en-US"/>
              </w:rPr>
              <w:t xml:space="preserve"> </w:t>
            </w:r>
            <w:proofErr w:type="spellStart"/>
            <w:r w:rsidRPr="00CF5A6E">
              <w:rPr>
                <w:rFonts w:ascii="Sylfaen" w:eastAsiaTheme="minorEastAsia" w:hAnsi="Sylfaen"/>
                <w:lang w:val="en-US"/>
              </w:rPr>
              <w:t>შემუშავება</w:t>
            </w:r>
            <w:proofErr w:type="spellEnd"/>
            <w:r w:rsidRPr="00CF5A6E">
              <w:rPr>
                <w:rFonts w:ascii="Sylfaen" w:eastAsiaTheme="minorEastAsia" w:hAnsi="Sylfaen"/>
                <w:lang w:val="en-US"/>
              </w:rPr>
              <w:t xml:space="preserve">, </w:t>
            </w:r>
            <w:proofErr w:type="spellStart"/>
            <w:r w:rsidRPr="00CF5A6E">
              <w:rPr>
                <w:rFonts w:ascii="Sylfaen" w:eastAsiaTheme="minorEastAsia" w:hAnsi="Sylfaen"/>
                <w:lang w:val="en-US"/>
              </w:rPr>
              <w:t>მის</w:t>
            </w:r>
            <w:proofErr w:type="spellEnd"/>
            <w:r w:rsidRPr="00CF5A6E">
              <w:rPr>
                <w:rFonts w:ascii="Sylfaen" w:eastAsiaTheme="minorEastAsia" w:hAnsi="Sylfaen"/>
                <w:lang w:val="en-US"/>
              </w:rPr>
              <w:t xml:space="preserve"> </w:t>
            </w:r>
            <w:proofErr w:type="spellStart"/>
            <w:r w:rsidRPr="00CF5A6E">
              <w:rPr>
                <w:rFonts w:ascii="Sylfaen" w:eastAsiaTheme="minorEastAsia" w:hAnsi="Sylfaen"/>
                <w:lang w:val="en-US"/>
              </w:rPr>
              <w:t>მიერ</w:t>
            </w:r>
            <w:proofErr w:type="spellEnd"/>
            <w:r w:rsidRPr="00CF5A6E">
              <w:rPr>
                <w:rFonts w:ascii="Sylfaen" w:eastAsiaTheme="minorEastAsia" w:hAnsi="Sylfaen"/>
                <w:lang w:val="en-US"/>
              </w:rPr>
              <w:t xml:space="preserve"> </w:t>
            </w:r>
            <w:proofErr w:type="spellStart"/>
            <w:r w:rsidRPr="00CF5A6E">
              <w:rPr>
                <w:rFonts w:ascii="Sylfaen" w:eastAsiaTheme="minorEastAsia" w:hAnsi="Sylfaen"/>
                <w:lang w:val="en-US"/>
              </w:rPr>
              <w:t>მომზადებული</w:t>
            </w:r>
            <w:proofErr w:type="spellEnd"/>
            <w:r w:rsidRPr="00CF5A6E">
              <w:rPr>
                <w:rFonts w:ascii="Sylfaen" w:eastAsiaTheme="minorEastAsia" w:hAnsi="Sylfaen"/>
                <w:lang w:val="en-US"/>
              </w:rPr>
              <w:t xml:space="preserve"> </w:t>
            </w:r>
            <w:proofErr w:type="spellStart"/>
            <w:r w:rsidRPr="00CF5A6E">
              <w:rPr>
                <w:rFonts w:ascii="Sylfaen" w:eastAsiaTheme="minorEastAsia" w:hAnsi="Sylfaen"/>
                <w:lang w:val="en-US"/>
              </w:rPr>
              <w:t>დოკუმენტების</w:t>
            </w:r>
            <w:proofErr w:type="spellEnd"/>
            <w:r w:rsidRPr="00CF5A6E">
              <w:rPr>
                <w:rFonts w:ascii="Sylfaen" w:eastAsiaTheme="minorEastAsia" w:hAnsi="Sylfaen"/>
                <w:lang w:val="en-US"/>
              </w:rPr>
              <w:t xml:space="preserve"> </w:t>
            </w:r>
            <w:r w:rsidRPr="00CF5A6E">
              <w:rPr>
                <w:rFonts w:ascii="Sylfaen" w:eastAsiaTheme="minorEastAsia" w:hAnsi="Sylfaen"/>
                <w:lang w:val="ka-GE"/>
              </w:rPr>
              <w:t xml:space="preserve">ხელმოწერა, </w:t>
            </w:r>
            <w:proofErr w:type="spellStart"/>
            <w:r w:rsidRPr="00CF5A6E">
              <w:rPr>
                <w:rFonts w:ascii="Sylfaen" w:eastAsiaTheme="minorEastAsia" w:hAnsi="Sylfaen"/>
                <w:lang w:val="en-US"/>
              </w:rPr>
              <w:t>ვიზირება</w:t>
            </w:r>
            <w:proofErr w:type="spellEnd"/>
            <w:r w:rsidRPr="00CF5A6E">
              <w:rPr>
                <w:rFonts w:ascii="Sylfaen" w:eastAsiaTheme="minorEastAsia" w:hAnsi="Sylfaen"/>
                <w:lang w:val="en-US"/>
              </w:rPr>
              <w:t xml:space="preserve"> </w:t>
            </w:r>
            <w:proofErr w:type="spellStart"/>
            <w:r w:rsidRPr="00CF5A6E">
              <w:rPr>
                <w:rFonts w:ascii="Sylfaen" w:eastAsiaTheme="minorEastAsia" w:hAnsi="Sylfaen"/>
                <w:lang w:val="en-US"/>
              </w:rPr>
              <w:t>და</w:t>
            </w:r>
            <w:proofErr w:type="spellEnd"/>
            <w:r w:rsidRPr="00CF5A6E">
              <w:rPr>
                <w:rFonts w:ascii="Sylfaen" w:eastAsiaTheme="minorEastAsia" w:hAnsi="Sylfaen"/>
                <w:lang w:val="en-US"/>
              </w:rPr>
              <w:t xml:space="preserve"> </w:t>
            </w:r>
            <w:r w:rsidRPr="00CF5A6E">
              <w:rPr>
                <w:rFonts w:ascii="Sylfaen" w:eastAsia="Times New Roman" w:hAnsi="Sylfaen" w:cs="Sylfaen"/>
                <w:lang w:val="ka-GE"/>
              </w:rPr>
              <w:t>ხელმძღვანელ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შესაბამისად;</w:t>
            </w:r>
          </w:p>
          <w:p w:rsidR="00CF5A6E" w:rsidRPr="00CF5A6E" w:rsidRDefault="00CF5A6E" w:rsidP="00CF5A6E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Sylfaen" w:eastAsiaTheme="minorEastAsia" w:hAnsi="Sylfaen"/>
                <w:lang w:val="en-US"/>
              </w:rPr>
            </w:pPr>
            <w:proofErr w:type="spellStart"/>
            <w:r w:rsidRPr="00CF5A6E">
              <w:rPr>
                <w:rFonts w:ascii="Sylfaen" w:eastAsiaTheme="minorEastAsia" w:hAnsi="Sylfaen"/>
                <w:lang w:val="en-US"/>
              </w:rPr>
              <w:t>ხელმძღვანელის</w:t>
            </w:r>
            <w:proofErr w:type="spellEnd"/>
            <w:r w:rsidRPr="00CF5A6E">
              <w:rPr>
                <w:rFonts w:ascii="Sylfaen" w:eastAsiaTheme="minorEastAsia" w:hAnsi="Sylfaen"/>
                <w:lang w:val="en-US"/>
              </w:rPr>
              <w:t xml:space="preserve"> </w:t>
            </w:r>
            <w:proofErr w:type="spellStart"/>
            <w:r w:rsidRPr="00CF5A6E">
              <w:rPr>
                <w:rFonts w:ascii="Sylfaen" w:eastAsiaTheme="minorEastAsia" w:hAnsi="Sylfaen"/>
                <w:lang w:val="en-US"/>
              </w:rPr>
              <w:t>დავალებით</w:t>
            </w:r>
            <w:proofErr w:type="spellEnd"/>
            <w:r w:rsidRPr="00CF5A6E">
              <w:rPr>
                <w:rFonts w:ascii="Sylfaen" w:eastAsiaTheme="minorEastAsia" w:hAnsi="Sylfaen"/>
                <w:lang w:val="en-US"/>
              </w:rPr>
              <w:t xml:space="preserve"> (</w:t>
            </w:r>
            <w:proofErr w:type="spellStart"/>
            <w:r w:rsidRPr="00CF5A6E">
              <w:rPr>
                <w:rFonts w:ascii="Sylfaen" w:eastAsiaTheme="minorEastAsia" w:hAnsi="Sylfaen"/>
                <w:lang w:val="en-US"/>
              </w:rPr>
              <w:t>საჭიროების</w:t>
            </w:r>
            <w:proofErr w:type="spellEnd"/>
            <w:r w:rsidRPr="00CF5A6E">
              <w:rPr>
                <w:rFonts w:ascii="Sylfaen" w:eastAsiaTheme="minorEastAsia" w:hAnsi="Sylfaen"/>
                <w:lang w:val="en-US"/>
              </w:rPr>
              <w:t xml:space="preserve"> </w:t>
            </w:r>
            <w:proofErr w:type="spellStart"/>
            <w:r w:rsidRPr="00CF5A6E">
              <w:rPr>
                <w:rFonts w:ascii="Sylfaen" w:eastAsiaTheme="minorEastAsia" w:hAnsi="Sylfaen"/>
                <w:lang w:val="en-US"/>
              </w:rPr>
              <w:t>შემთხვევაში</w:t>
            </w:r>
            <w:proofErr w:type="spellEnd"/>
            <w:r w:rsidRPr="00CF5A6E">
              <w:rPr>
                <w:rFonts w:ascii="Sylfaen" w:eastAsiaTheme="minorEastAsia" w:hAnsi="Sylfaen"/>
                <w:lang w:val="en-US"/>
              </w:rPr>
              <w:t xml:space="preserve">), </w:t>
            </w:r>
            <w:proofErr w:type="spellStart"/>
            <w:r w:rsidRPr="00CF5A6E">
              <w:rPr>
                <w:rFonts w:ascii="Sylfaen" w:eastAsiaTheme="minorEastAsia" w:hAnsi="Sylfaen"/>
                <w:lang w:val="en-US"/>
              </w:rPr>
              <w:t>სამუშაო</w:t>
            </w:r>
            <w:proofErr w:type="spellEnd"/>
            <w:r w:rsidRPr="00CF5A6E">
              <w:rPr>
                <w:rFonts w:ascii="Sylfaen" w:eastAsiaTheme="minorEastAsia" w:hAnsi="Sylfaen"/>
                <w:lang w:val="en-US"/>
              </w:rPr>
              <w:t xml:space="preserve"> </w:t>
            </w:r>
            <w:proofErr w:type="spellStart"/>
            <w:r w:rsidRPr="00CF5A6E">
              <w:rPr>
                <w:rFonts w:ascii="Sylfaen" w:eastAsiaTheme="minorEastAsia" w:hAnsi="Sylfaen"/>
                <w:lang w:val="en-US"/>
              </w:rPr>
              <w:t>ჯგუფებში</w:t>
            </w:r>
            <w:proofErr w:type="spellEnd"/>
            <w:r w:rsidRPr="00CF5A6E">
              <w:rPr>
                <w:rFonts w:ascii="Sylfaen" w:eastAsiaTheme="minorEastAsia" w:hAnsi="Sylfaen"/>
                <w:lang w:val="en-US"/>
              </w:rPr>
              <w:t xml:space="preserve"> </w:t>
            </w:r>
            <w:proofErr w:type="spellStart"/>
            <w:r w:rsidRPr="00CF5A6E">
              <w:rPr>
                <w:rFonts w:ascii="Sylfaen" w:eastAsiaTheme="minorEastAsia" w:hAnsi="Sylfaen"/>
                <w:lang w:val="en-US"/>
              </w:rPr>
              <w:t>მონაწილეობა</w:t>
            </w:r>
            <w:proofErr w:type="spellEnd"/>
            <w:r w:rsidRPr="00CF5A6E">
              <w:rPr>
                <w:rFonts w:ascii="Sylfaen" w:eastAsiaTheme="minorEastAsia" w:hAnsi="Sylfaen"/>
                <w:lang w:val="en-US"/>
              </w:rPr>
              <w:t xml:space="preserve">; </w:t>
            </w:r>
          </w:p>
          <w:p w:rsidR="00CF5A6E" w:rsidRPr="00CF5A6E" w:rsidRDefault="00CF5A6E" w:rsidP="00CF5A6E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Sylfaen" w:eastAsiaTheme="minorEastAsia" w:hAnsi="Sylfaen"/>
                <w:lang w:val="en-US"/>
              </w:rPr>
            </w:pPr>
            <w:proofErr w:type="spellStart"/>
            <w:r w:rsidRPr="00CF5A6E">
              <w:rPr>
                <w:rFonts w:ascii="Sylfaen" w:eastAsiaTheme="minorEastAsia" w:hAnsi="Sylfaen"/>
                <w:lang w:val="en-US"/>
              </w:rPr>
              <w:t>ზემდგომი</w:t>
            </w:r>
            <w:proofErr w:type="spellEnd"/>
            <w:r w:rsidRPr="00CF5A6E">
              <w:rPr>
                <w:rFonts w:ascii="Sylfaen" w:eastAsiaTheme="minorEastAsia" w:hAnsi="Sylfaen"/>
                <w:lang w:val="en-US"/>
              </w:rPr>
              <w:t xml:space="preserve"> </w:t>
            </w:r>
            <w:proofErr w:type="spellStart"/>
            <w:r w:rsidRPr="00CF5A6E">
              <w:rPr>
                <w:rFonts w:ascii="Sylfaen" w:eastAsiaTheme="minorEastAsia" w:hAnsi="Sylfaen"/>
                <w:lang w:val="en-US"/>
              </w:rPr>
              <w:t>თანამდებობის</w:t>
            </w:r>
            <w:proofErr w:type="spellEnd"/>
            <w:r w:rsidRPr="00CF5A6E">
              <w:rPr>
                <w:rFonts w:ascii="Sylfaen" w:eastAsiaTheme="minorEastAsia" w:hAnsi="Sylfaen"/>
                <w:lang w:val="en-US"/>
              </w:rPr>
              <w:t xml:space="preserve"> </w:t>
            </w:r>
            <w:proofErr w:type="spellStart"/>
            <w:r w:rsidRPr="00CF5A6E">
              <w:rPr>
                <w:rFonts w:ascii="Sylfaen" w:eastAsiaTheme="minorEastAsia" w:hAnsi="Sylfaen"/>
                <w:lang w:val="en-US"/>
              </w:rPr>
              <w:t>პირის</w:t>
            </w:r>
            <w:proofErr w:type="spellEnd"/>
            <w:r w:rsidRPr="00CF5A6E">
              <w:rPr>
                <w:rFonts w:ascii="Sylfaen" w:eastAsiaTheme="minorEastAsia" w:hAnsi="Sylfaen"/>
                <w:lang w:val="en-US"/>
              </w:rPr>
              <w:t xml:space="preserve"> </w:t>
            </w:r>
            <w:proofErr w:type="spellStart"/>
            <w:r w:rsidRPr="00CF5A6E">
              <w:rPr>
                <w:rFonts w:ascii="Sylfaen" w:eastAsiaTheme="minorEastAsia" w:hAnsi="Sylfaen"/>
                <w:lang w:val="en-US"/>
              </w:rPr>
              <w:t>დავალებით</w:t>
            </w:r>
            <w:proofErr w:type="spellEnd"/>
            <w:r w:rsidRPr="00CF5A6E">
              <w:rPr>
                <w:rFonts w:ascii="Sylfaen" w:eastAsiaTheme="minorEastAsia" w:hAnsi="Sylfaen"/>
                <w:lang w:val="en-US"/>
              </w:rPr>
              <w:t xml:space="preserve">, </w:t>
            </w:r>
            <w:proofErr w:type="spellStart"/>
            <w:r w:rsidRPr="00CF5A6E">
              <w:rPr>
                <w:rFonts w:ascii="Sylfaen" w:eastAsiaTheme="minorEastAsia" w:hAnsi="Sylfaen"/>
                <w:lang w:val="en-US"/>
              </w:rPr>
              <w:t>გარე</w:t>
            </w:r>
            <w:proofErr w:type="spellEnd"/>
            <w:r w:rsidRPr="00CF5A6E">
              <w:rPr>
                <w:rFonts w:ascii="Sylfaen" w:eastAsiaTheme="minorEastAsia" w:hAnsi="Sylfaen"/>
                <w:lang w:val="en-US"/>
              </w:rPr>
              <w:t xml:space="preserve"> </w:t>
            </w:r>
            <w:proofErr w:type="spellStart"/>
            <w:r w:rsidRPr="00CF5A6E">
              <w:rPr>
                <w:rFonts w:ascii="Sylfaen" w:eastAsiaTheme="minorEastAsia" w:hAnsi="Sylfaen"/>
                <w:lang w:val="en-US"/>
              </w:rPr>
              <w:t>ორგანიზაციებთან</w:t>
            </w:r>
            <w:proofErr w:type="spellEnd"/>
            <w:r w:rsidRPr="00CF5A6E">
              <w:rPr>
                <w:rFonts w:ascii="Sylfaen" w:eastAsiaTheme="minorEastAsia" w:hAnsi="Sylfaen"/>
                <w:lang w:val="en-US"/>
              </w:rPr>
              <w:t xml:space="preserve"> </w:t>
            </w:r>
            <w:proofErr w:type="spellStart"/>
            <w:r w:rsidRPr="00CF5A6E">
              <w:rPr>
                <w:rFonts w:ascii="Sylfaen" w:eastAsiaTheme="minorEastAsia" w:hAnsi="Sylfaen"/>
                <w:lang w:val="en-US"/>
              </w:rPr>
              <w:t>კომუნიკაცია</w:t>
            </w:r>
            <w:proofErr w:type="spellEnd"/>
            <w:r w:rsidRPr="00CF5A6E">
              <w:rPr>
                <w:rFonts w:ascii="Sylfaen" w:eastAsiaTheme="minorEastAsia" w:hAnsi="Sylfaen"/>
                <w:lang w:val="en-US"/>
              </w:rPr>
              <w:t>;</w:t>
            </w:r>
          </w:p>
          <w:p w:rsidR="00CF5A6E" w:rsidRPr="00CF5A6E" w:rsidRDefault="00CF5A6E" w:rsidP="00CF5A6E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CF5A6E">
              <w:rPr>
                <w:rFonts w:ascii="Sylfaen" w:eastAsiaTheme="minorEastAsia" w:hAnsi="Sylfaen" w:cs="Sylfaen"/>
                <w:sz w:val="24"/>
                <w:szCs w:val="24"/>
                <w:lang w:val="ka-GE" w:eastAsia="ka-GE"/>
              </w:rPr>
              <w:lastRenderedPageBreak/>
              <w:t xml:space="preserve">სამინისტროს შესაბამისი სტრუქტურული ერთეულების ჩართულობით ახდენს სამინისტროს მიერ საერთაშორისო ხელშეკრულებებისა და დონორ ორგანიზაციებთან დასადები </w:t>
            </w:r>
            <w:bookmarkStart w:id="1" w:name="_Hlk59409660"/>
            <w:r w:rsidRPr="00CF5A6E">
              <w:rPr>
                <w:rFonts w:ascii="Sylfaen" w:eastAsiaTheme="minorEastAsia" w:hAnsi="Sylfaen" w:cs="Sylfaen"/>
                <w:sz w:val="24"/>
                <w:szCs w:val="24"/>
                <w:lang w:val="ka-GE" w:eastAsia="ka-GE"/>
              </w:rPr>
              <w:t xml:space="preserve">ხელშეკრულებებს (შეთანხმებების, მემორანდუმების) </w:t>
            </w:r>
            <w:bookmarkEnd w:id="1"/>
            <w:r w:rsidRPr="00CF5A6E">
              <w:rPr>
                <w:rFonts w:ascii="Sylfaen" w:eastAsiaTheme="minorEastAsia" w:hAnsi="Sylfaen" w:cs="Sylfaen"/>
                <w:sz w:val="24"/>
                <w:szCs w:val="24"/>
                <w:lang w:val="ka-GE" w:eastAsia="ka-GE"/>
              </w:rPr>
              <w:t>მომზადების პროცესის კოორდინაციას, ხელშეკრულებების აღრიცხვასა და რეესტრის წარმოებას;</w:t>
            </w:r>
          </w:p>
          <w:p w:rsidR="00CF5A6E" w:rsidRPr="00CF5A6E" w:rsidRDefault="00CF5A6E" w:rsidP="00CF5A6E">
            <w:pPr>
              <w:numPr>
                <w:ilvl w:val="0"/>
                <w:numId w:val="5"/>
              </w:numPr>
              <w:spacing w:after="200" w:line="240" w:lineRule="auto"/>
              <w:contextualSpacing/>
              <w:jc w:val="both"/>
              <w:rPr>
                <w:rFonts w:ascii="Sylfaen" w:eastAsia="Times New Roman" w:hAnsi="Sylfaen" w:cs="Sylfaen"/>
                <w:sz w:val="24"/>
                <w:szCs w:val="24"/>
                <w:lang w:val="ka-GE"/>
              </w:rPr>
            </w:pPr>
            <w:r w:rsidRPr="00CF5A6E">
              <w:rPr>
                <w:rFonts w:ascii="Sylfaen" w:eastAsiaTheme="minorEastAsia" w:hAnsi="Sylfaen" w:cs="Sylfaen"/>
                <w:sz w:val="24"/>
                <w:szCs w:val="24"/>
                <w:lang w:val="ka-GE" w:eastAsia="ka-GE"/>
              </w:rPr>
              <w:t>ახორციელებს სამინისტროს მიერ დადებული საერთაშორისო ხელშეკრულებების (შეთანხმებების, მემორანდუმების) შესრულების მიმდინარეობის მონიტორინგს და ამ მიზნით, საჭიროებისას, ახდენს შესაბამისი სტრუქტურული ერთეულებისგან შესაბამისი ინფორმაციის გამოთხოვას;</w:t>
            </w:r>
          </w:p>
          <w:p w:rsidR="00CF5A6E" w:rsidRPr="00CF5A6E" w:rsidRDefault="00CF5A6E" w:rsidP="00CF5A6E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Sylfaen" w:eastAsiaTheme="minorEastAsia" w:hAnsi="Sylfaen" w:cs="Sylfaen"/>
                <w:sz w:val="24"/>
                <w:szCs w:val="24"/>
                <w:lang w:val="ka-GE" w:eastAsia="ka-GE"/>
              </w:rPr>
            </w:pPr>
            <w:r w:rsidRPr="00CF5A6E">
              <w:rPr>
                <w:rFonts w:ascii="Sylfaen" w:eastAsiaTheme="minorEastAsia" w:hAnsi="Sylfaen" w:cs="Sylfaen"/>
                <w:sz w:val="24"/>
                <w:szCs w:val="24"/>
                <w:lang w:val="ka-GE" w:eastAsia="ka-GE"/>
              </w:rPr>
              <w:t>ახორციელებს შესაბამისი სტრუქტურული ერთეულების ჩართულობით, უცხო ქვეყნებთან ეკონომიკური თანამშრომლობის  მთავრობათაშორისი  კომისიის სხდომის ოქმის პროექტებში, სამინისტროს კომპეტენციაში შემავალი საკითხებისა და გასული სხდომის ოქმით გათვალისწინებული ღონისძიებების შესრულების ანგარიშების მომზადების კოორდინაციას;</w:t>
            </w:r>
          </w:p>
          <w:p w:rsidR="00CF5A6E" w:rsidRPr="00CF5A6E" w:rsidRDefault="00CF5A6E" w:rsidP="00CF5A6E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CF5A6E">
              <w:rPr>
                <w:rFonts w:ascii="Sylfaen" w:eastAsiaTheme="minorEastAsia" w:hAnsi="Sylfaen" w:cs="Sylfaen"/>
                <w:sz w:val="24"/>
                <w:szCs w:val="24"/>
                <w:lang w:val="ka-GE" w:eastAsia="ka-GE"/>
              </w:rPr>
              <w:t xml:space="preserve">შესაბამისი სტრუქტურული ერთეულების ჩართულობით, უზრუნველყოფს გაეროსა და ადამიანის უფლებათა საბჭოს რეზოლუციებითა და ანგარიშებით გათვალისწინებული ვალდებულებების შესრულების თაობაზე ინფორმაციის მომზადების პროცესის კოორდინაციას; </w:t>
            </w:r>
          </w:p>
          <w:p w:rsidR="00CF5A6E" w:rsidRPr="00CF5A6E" w:rsidRDefault="00CF5A6E" w:rsidP="00CF5A6E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CF5A6E">
              <w:rPr>
                <w:rFonts w:ascii="Sylfaen" w:eastAsiaTheme="minorEastAsia" w:hAnsi="Sylfaen" w:cs="Sylfaen"/>
                <w:sz w:val="24"/>
                <w:szCs w:val="24"/>
                <w:lang w:val="ka-GE" w:eastAsia="ka-GE"/>
              </w:rPr>
              <w:t>შესაბამისი სტრუქტურული ერთეულების ჩართულობით, ჯანმრთელობისა და სოციალური პრობლემებით გამოწვეული არალეგალური მიგრაციის შემცირების მიზნით, შესაბამისი ქვეყნის საკონსულოების/უწყებების მომართვის შემთხვევაში, ახორციელებს საზღვარგარეთ მცხოვრები საქართველოს მოქალაქეების სამედიცინო და სოციალურ  საკითხებთან დაკავშირებით ინფორმაციის მომზადების კოორდინაციას;</w:t>
            </w:r>
          </w:p>
          <w:p w:rsidR="00CF5A6E" w:rsidRPr="00CF5A6E" w:rsidRDefault="00CF5A6E" w:rsidP="00CF5A6E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CF5A6E">
              <w:rPr>
                <w:rFonts w:ascii="Sylfaen" w:eastAsiaTheme="minorEastAsia" w:hAnsi="Sylfaen" w:cs="Sylfaen"/>
                <w:sz w:val="24"/>
                <w:szCs w:val="24"/>
                <w:lang w:val="ka-GE" w:eastAsia="ka-GE"/>
              </w:rPr>
              <w:t>შესაბამისი სტრუქტურული ერთეულების ჩართულობით, უზრუნველყოფს დონორი ორგანიზაციების მხარდაჭერით განსახორციელებელი საგრანტო/ჰუმანიტარული დახმარების პროექტების კოორდინაციას;</w:t>
            </w:r>
          </w:p>
          <w:p w:rsidR="00CF5A6E" w:rsidRPr="00CF5A6E" w:rsidRDefault="00CF5A6E" w:rsidP="00CF5A6E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CF5A6E">
              <w:rPr>
                <w:rFonts w:ascii="Sylfaen" w:eastAsia="Times New Roman" w:hAnsi="Sylfaen" w:cs="Sylfaen"/>
                <w:sz w:val="24"/>
                <w:szCs w:val="24"/>
                <w:lang w:val="ka-GE"/>
              </w:rPr>
              <w:t>სამინისტროს შესაბამის სტრუქტურულ ერთეულებთან კოორდინაციით, უზრუნველყოფს სამინისტროს მიერ დაგეგმილი საერთაშორისო ღონისძიებების (კონფერენცია, ვორკშოპი, სემინარი) ორგანიზებას;</w:t>
            </w:r>
          </w:p>
          <w:p w:rsidR="00CF5A6E" w:rsidRPr="00CF5A6E" w:rsidRDefault="00CF5A6E" w:rsidP="00CF5A6E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Sylfaen" w:eastAsia="Times New Roman" w:hAnsi="Sylfaen" w:cs="Sylfaen"/>
                <w:sz w:val="24"/>
                <w:szCs w:val="24"/>
                <w:lang w:val="ka-GE"/>
              </w:rPr>
            </w:pPr>
            <w:r w:rsidRPr="00CF5A6E">
              <w:rPr>
                <w:rFonts w:ascii="Sylfaen" w:eastAsia="Times New Roman" w:hAnsi="Sylfaen" w:cs="Sylfaen"/>
                <w:sz w:val="24"/>
                <w:szCs w:val="24"/>
                <w:lang w:val="ka-GE"/>
              </w:rPr>
              <w:t>მოქმედი კანონმდებლობით დადგენილ ფარგლებში, დაკისრებული ფუნქციებისა და ამოცანების შესრულების მიზნით, სხვა უფლებამოსილებების განხორციელება;</w:t>
            </w:r>
          </w:p>
          <w:p w:rsidR="00CF5A6E" w:rsidRPr="00CF5A6E" w:rsidRDefault="00CF5A6E" w:rsidP="00CF5A6E">
            <w:pPr>
              <w:spacing w:after="200" w:line="240" w:lineRule="auto"/>
              <w:ind w:left="720"/>
              <w:contextualSpacing/>
              <w:jc w:val="both"/>
              <w:rPr>
                <w:rFonts w:ascii="Sylfaen" w:eastAsia="Times New Roman" w:hAnsi="Sylfaen" w:cs="Sylfaen"/>
                <w:sz w:val="24"/>
                <w:szCs w:val="24"/>
                <w:lang w:val="ka-GE"/>
              </w:rPr>
            </w:pPr>
            <w:r w:rsidRPr="00CF5A6E">
              <w:rPr>
                <w:rFonts w:ascii="Sylfaen" w:eastAsia="Times New Roman" w:hAnsi="Sylfaen" w:cs="Sylfaen"/>
                <w:sz w:val="24"/>
                <w:szCs w:val="24"/>
                <w:lang w:val="ka-GE"/>
              </w:rPr>
              <w:t>სამმართველოს უფროსის/დეპარტამენტის უფროსის ცალკეული დავალებების/გადაწყვეტილებების შესრულება.</w:t>
            </w:r>
          </w:p>
        </w:tc>
      </w:tr>
      <w:tr w:rsidR="00CF5A6E" w:rsidRPr="00CF5A6E" w:rsidTr="00E3261E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spacing w:after="0" w:line="240" w:lineRule="auto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CF5A6E">
              <w:rPr>
                <w:rFonts w:ascii="Sylfaen" w:eastAsia="Times New Roman" w:hAnsi="Sylfaen" w:cs="Times New Roman"/>
                <w:b/>
                <w:lang w:val="ka-GE" w:eastAsia="ru-RU"/>
              </w:rPr>
              <w:lastRenderedPageBreak/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CF5A6E" w:rsidRPr="00CF5A6E" w:rsidTr="00E3261E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Sylfaen" w:eastAsia="Arial Unicode MS" w:hAnsi="Sylfaen" w:cs="Arial Unicode MS"/>
                <w:color w:val="000000"/>
                <w:u w:color="000000"/>
                <w:lang w:val="ka-GE"/>
              </w:rPr>
            </w:pPr>
            <w:r w:rsidRPr="00CF5A6E">
              <w:rPr>
                <w:rFonts w:ascii="Sylfaen" w:eastAsia="Arial Unicode MS" w:hAnsi="Sylfaen" w:cs="Arial Unicode MS"/>
                <w:b/>
                <w:color w:val="000000"/>
                <w:u w:color="000000"/>
                <w:lang w:val="ka-GE"/>
              </w:rPr>
              <w:t>შიდა</w:t>
            </w:r>
            <w:r w:rsidRPr="00CF5A6E">
              <w:rPr>
                <w:rFonts w:ascii="Sylfaen" w:eastAsia="Arial Unicode MS" w:hAnsi="Sylfaen" w:cs="Arial Unicode MS"/>
                <w:color w:val="000000"/>
                <w:u w:color="000000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CF5A6E" w:rsidRPr="00CF5A6E" w:rsidRDefault="00CF5A6E" w:rsidP="00CF5A6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CF5A6E">
              <w:rPr>
                <w:rFonts w:ascii="Sylfaen" w:eastAsia="Times New Roman" w:hAnsi="Sylfaen" w:cs="Times New Roman"/>
                <w:b/>
                <w:lang w:val="ka-GE" w:eastAsia="ru-RU"/>
              </w:rPr>
              <w:t>გარე</w:t>
            </w:r>
            <w:r w:rsidRPr="00CF5A6E">
              <w:rPr>
                <w:rFonts w:ascii="Sylfaen" w:eastAsia="Times New Roman" w:hAnsi="Sylfaen" w:cs="Times New Roman"/>
                <w:lang w:val="ka-GE" w:eastAsia="ru-RU"/>
              </w:rPr>
              <w:t xml:space="preserve">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ფიზიკური და იურიდიული პირები.</w:t>
            </w:r>
          </w:p>
        </w:tc>
      </w:tr>
      <w:tr w:rsidR="00CF5A6E" w:rsidRPr="00CF5A6E" w:rsidTr="00E3261E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spacing w:after="0" w:line="240" w:lineRule="auto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CF5A6E">
              <w:rPr>
                <w:rFonts w:ascii="Sylfaen" w:eastAsia="Times New Roman" w:hAnsi="Sylfaen" w:cs="Times New Roman"/>
                <w:b/>
                <w:lang w:val="ka-GE" w:eastAsia="ru-RU"/>
              </w:rPr>
              <w:t xml:space="preserve">ანგარიშგება </w:t>
            </w:r>
          </w:p>
        </w:tc>
      </w:tr>
      <w:tr w:rsidR="00CF5A6E" w:rsidRPr="00CF5A6E" w:rsidTr="00E3261E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spacing w:after="0" w:line="240" w:lineRule="auto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CF5A6E">
              <w:rPr>
                <w:rFonts w:ascii="Sylfaen" w:eastAsia="Times New Roman" w:hAnsi="Sylfaen" w:cs="Times New Roman"/>
                <w:bCs/>
                <w:iCs/>
                <w:color w:val="000000"/>
                <w:lang w:val="ka-GE" w:eastAsia="ru-RU"/>
              </w:rPr>
              <w:lastRenderedPageBreak/>
              <w:t>სამმართველოს უფროსის</w:t>
            </w:r>
            <w:r w:rsidRPr="00CF5A6E">
              <w:rPr>
                <w:rFonts w:ascii="Sylfaen" w:eastAsia="Times New Roman" w:hAnsi="Sylfaen" w:cs="Times New Roman"/>
                <w:bCs/>
                <w:iCs/>
                <w:color w:val="000000"/>
                <w:lang w:val="en-US" w:eastAsia="ru-RU"/>
              </w:rPr>
              <w:t xml:space="preserve">, </w:t>
            </w:r>
            <w:r w:rsidRPr="00CF5A6E">
              <w:rPr>
                <w:rFonts w:ascii="Sylfaen" w:eastAsia="Times New Roman" w:hAnsi="Sylfaen" w:cs="Times New Roman"/>
                <w:bCs/>
                <w:iCs/>
                <w:color w:val="000000"/>
                <w:lang w:val="ka-GE" w:eastAsia="ru-RU"/>
              </w:rPr>
              <w:t>მეორადი სტრუქტურული ერთეულის ხელმძღვანელის წინაშე</w:t>
            </w:r>
          </w:p>
        </w:tc>
      </w:tr>
    </w:tbl>
    <w:p w:rsidR="00CF5A6E" w:rsidRPr="00CF5A6E" w:rsidRDefault="00CF5A6E" w:rsidP="00CF5A6E">
      <w:pPr>
        <w:tabs>
          <w:tab w:val="left" w:pos="4503"/>
        </w:tabs>
        <w:spacing w:after="120" w:line="240" w:lineRule="auto"/>
        <w:jc w:val="center"/>
        <w:rPr>
          <w:rFonts w:ascii="Sylfaen" w:eastAsia="Calibri" w:hAnsi="Sylfaen" w:cs="Times New Roman"/>
          <w:b/>
          <w:lang w:val="ka-GE"/>
        </w:rPr>
      </w:pPr>
      <w:r w:rsidRPr="00CF5A6E">
        <w:rPr>
          <w:rFonts w:ascii="Sylfaen" w:eastAsia="Calibri" w:hAnsi="Sylfaen" w:cs="Times New Roman"/>
          <w:b/>
          <w:lang w:val="ka-GE"/>
        </w:rPr>
        <w:t>საკვალიფიკაციო მოთხოვნები</w:t>
      </w:r>
    </w:p>
    <w:tbl>
      <w:tblPr>
        <w:tblW w:w="9810" w:type="dxa"/>
        <w:tblInd w:w="-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130"/>
      </w:tblGrid>
      <w:tr w:rsidR="00CF5A6E" w:rsidRPr="00CF5A6E" w:rsidTr="00E3261E">
        <w:trPr>
          <w:trHeight w:val="271"/>
        </w:trPr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tabs>
                <w:tab w:val="left" w:pos="-1908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CF5A6E">
              <w:rPr>
                <w:rFonts w:ascii="Sylfaen" w:eastAsiaTheme="minorEastAsia" w:hAnsi="Sylfaen"/>
                <w:b/>
                <w:lang w:val="ka-GE"/>
              </w:rPr>
              <w:t>განათლება</w:t>
            </w:r>
          </w:p>
        </w:tc>
      </w:tr>
      <w:tr w:rsidR="00CF5A6E" w:rsidRPr="00CF5A6E" w:rsidTr="00E3261E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en-US"/>
              </w:rPr>
            </w:pPr>
            <w:r w:rsidRPr="00CF5A6E">
              <w:rPr>
                <w:rFonts w:ascii="Sylfaen" w:eastAsiaTheme="minorEastAsia" w:hAnsi="Sylfaen"/>
                <w:b/>
                <w:lang w:val="ka-GE"/>
              </w:rPr>
              <w:t>აუცილებელი:</w:t>
            </w:r>
            <w:r w:rsidRPr="00CF5A6E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b/>
                <w:lang w:val="en-US"/>
              </w:rPr>
            </w:pPr>
            <w:r w:rsidRPr="00CF5A6E">
              <w:rPr>
                <w:rFonts w:ascii="Sylfaen" w:eastAsiaTheme="minorEastAsia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CF5A6E" w:rsidRPr="00CF5A6E" w:rsidTr="00E3261E">
        <w:trPr>
          <w:trHeight w:val="334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CF5A6E">
              <w:rPr>
                <w:rFonts w:ascii="Sylfaen" w:eastAsiaTheme="minorEastAsia" w:hAnsi="Sylfaen"/>
                <w:b/>
                <w:lang w:val="ka-GE"/>
              </w:rPr>
              <w:t>პროფესიული განათლების დონე :</w:t>
            </w:r>
            <w:r w:rsidRPr="00CF5A6E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CF5A6E">
              <w:rPr>
                <w:rFonts w:ascii="Sylfaen" w:eastAsiaTheme="minorEastAsia" w:hAnsi="Sylfaen"/>
                <w:b/>
                <w:lang w:val="ka-GE"/>
              </w:rPr>
              <w:t>პროფესიული განათლების დონე :</w:t>
            </w:r>
            <w:r w:rsidRPr="00CF5A6E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</w:p>
        </w:tc>
      </w:tr>
      <w:tr w:rsidR="00CF5A6E" w:rsidRPr="00CF5A6E" w:rsidTr="00E3261E">
        <w:trPr>
          <w:trHeight w:val="66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F5A6E" w:rsidRPr="00CF5A6E" w:rsidRDefault="00CF5A6E" w:rsidP="00CF5A6E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CF5A6E">
              <w:rPr>
                <w:rFonts w:ascii="Sylfaen" w:eastAsiaTheme="minorEastAsia" w:hAnsi="Sylfaen"/>
                <w:lang w:val="ka-GE"/>
              </w:rPr>
              <w:t>უმაღლესი განათლება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</w:p>
        </w:tc>
      </w:tr>
      <w:tr w:rsidR="00CF5A6E" w:rsidRPr="00CF5A6E" w:rsidTr="00E3261E">
        <w:trPr>
          <w:trHeight w:val="357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CF5A6E">
              <w:rPr>
                <w:rFonts w:ascii="Sylfaen" w:eastAsiaTheme="minorEastAsia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CF5A6E">
              <w:rPr>
                <w:rFonts w:ascii="Sylfaen" w:eastAsiaTheme="minorEastAsia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CF5A6E" w:rsidRPr="00CF5A6E" w:rsidTr="00E3261E">
        <w:trPr>
          <w:trHeight w:val="634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F5A6E" w:rsidRPr="00CF5A6E" w:rsidRDefault="00CF5A6E" w:rsidP="00CF5A6E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lang w:val="ka-GE"/>
              </w:rPr>
            </w:pPr>
            <w:r w:rsidRPr="00CF5A6E">
              <w:rPr>
                <w:rFonts w:ascii="Sylfaen" w:eastAsiaTheme="minorEastAsia" w:hAnsi="Sylfaen" w:cs="Sylfaen"/>
                <w:noProof/>
                <w:szCs w:val="24"/>
                <w:lang w:val="ka-GE" w:eastAsia="x-none"/>
              </w:rPr>
              <w:t>ჰუმანიტარული მეცნიერებები/საერთაშორისო ურთიერთობები/საერთაშორისო სამართალი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CF5A6E" w:rsidRPr="00CF5A6E" w:rsidTr="00E3261E">
        <w:trPr>
          <w:trHeight w:val="42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en-US"/>
              </w:rPr>
            </w:pPr>
            <w:r w:rsidRPr="00CF5A6E">
              <w:rPr>
                <w:rFonts w:ascii="Sylfaen" w:eastAsiaTheme="minorEastAsia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CF5A6E" w:rsidRPr="00CF5A6E" w:rsidRDefault="00CF5A6E" w:rsidP="00CF5A6E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b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CF5A6E">
              <w:rPr>
                <w:rFonts w:ascii="Sylfaen" w:eastAsiaTheme="minorEastAsia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CF5A6E" w:rsidRPr="00CF5A6E" w:rsidTr="00E3261E">
        <w:trPr>
          <w:trHeight w:val="72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CF5A6E" w:rsidRPr="00CF5A6E" w:rsidTr="00E3261E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tabs>
                <w:tab w:val="left" w:pos="-1908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CF5A6E">
              <w:rPr>
                <w:rFonts w:ascii="Sylfaen" w:eastAsiaTheme="minorEastAsia" w:hAnsi="Sylfaen"/>
                <w:b/>
                <w:lang w:val="ka-GE"/>
              </w:rPr>
              <w:t>ცოდნა</w:t>
            </w:r>
          </w:p>
        </w:tc>
      </w:tr>
      <w:tr w:rsidR="00CF5A6E" w:rsidRPr="00CF5A6E" w:rsidTr="00E3261E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CF5A6E">
              <w:rPr>
                <w:rFonts w:ascii="Sylfaen" w:eastAsiaTheme="minorEastAsia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CF5A6E">
              <w:rPr>
                <w:rFonts w:ascii="Sylfaen" w:eastAsiaTheme="minorEastAsia" w:hAnsi="Sylfaen"/>
                <w:b/>
                <w:lang w:val="ka-GE"/>
              </w:rPr>
              <w:t>სასურველი:</w:t>
            </w:r>
            <w:r w:rsidRPr="00CF5A6E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</w:p>
        </w:tc>
      </w:tr>
      <w:tr w:rsidR="00CF5A6E" w:rsidRPr="00CF5A6E" w:rsidTr="00E3261E">
        <w:trPr>
          <w:trHeight w:val="276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spacing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CF5A6E">
              <w:rPr>
                <w:rFonts w:ascii="Sylfaen" w:eastAsiaTheme="minorEastAsia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spacing w:after="20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CF5A6E">
              <w:rPr>
                <w:rFonts w:ascii="Sylfaen" w:eastAsiaTheme="minorEastAsia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CF5A6E" w:rsidRPr="00CF5A6E" w:rsidTr="00E3261E">
        <w:trPr>
          <w:trHeight w:val="119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numPr>
                <w:ilvl w:val="0"/>
                <w:numId w:val="4"/>
              </w:numPr>
              <w:spacing w:before="120" w:after="0" w:line="240" w:lineRule="auto"/>
              <w:contextualSpacing/>
              <w:jc w:val="both"/>
              <w:rPr>
                <w:rFonts w:ascii="Sylfaen" w:eastAsiaTheme="minorEastAsia" w:hAnsi="Sylfaen" w:cstheme="minorHAnsi"/>
                <w:lang w:val="ka-GE"/>
              </w:rPr>
            </w:pPr>
            <w:proofErr w:type="spellStart"/>
            <w:r w:rsidRPr="00CF5A6E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საქართველოს</w:t>
            </w:r>
            <w:proofErr w:type="spellEnd"/>
            <w:r w:rsidRPr="00CF5A6E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CF5A6E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კონსტიტუცი</w:t>
            </w:r>
            <w:proofErr w:type="spellEnd"/>
            <w:r w:rsidRPr="00CF5A6E">
              <w:rPr>
                <w:rFonts w:ascii="Sylfaen" w:eastAsiaTheme="minorEastAsia" w:hAnsi="Sylfaen" w:cs="Sylfaen"/>
                <w:shd w:val="clear" w:color="auto" w:fill="FFFFFF"/>
                <w:lang w:val="ka-GE"/>
              </w:rPr>
              <w:t>ა;</w:t>
            </w:r>
          </w:p>
          <w:p w:rsidR="00CF5A6E" w:rsidRPr="00CF5A6E" w:rsidRDefault="00CF5A6E" w:rsidP="00CF5A6E">
            <w:pPr>
              <w:numPr>
                <w:ilvl w:val="0"/>
                <w:numId w:val="4"/>
              </w:numPr>
              <w:spacing w:before="120" w:after="0" w:line="240" w:lineRule="auto"/>
              <w:contextualSpacing/>
              <w:jc w:val="both"/>
              <w:rPr>
                <w:rFonts w:ascii="Sylfaen" w:eastAsiaTheme="minorEastAsia" w:hAnsi="Sylfaen" w:cstheme="minorHAnsi"/>
                <w:lang w:val="ka-GE"/>
              </w:rPr>
            </w:pPr>
            <w:r w:rsidRPr="00CF5A6E">
              <w:rPr>
                <w:rFonts w:ascii="Sylfaen" w:eastAsiaTheme="minorEastAsia" w:hAnsi="Sylfaen" w:cs="Sylfaen"/>
                <w:shd w:val="clear" w:color="auto" w:fill="FFFFFF"/>
                <w:lang w:val="ka-GE"/>
              </w:rPr>
              <w:t>,,</w:t>
            </w:r>
            <w:proofErr w:type="spellStart"/>
            <w:r w:rsidRPr="00CF5A6E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საჯარო</w:t>
            </w:r>
            <w:proofErr w:type="spellEnd"/>
            <w:r w:rsidRPr="00CF5A6E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CF5A6E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სამსახურის</w:t>
            </w:r>
            <w:proofErr w:type="spellEnd"/>
            <w:r w:rsidRPr="00CF5A6E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CF5A6E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შესახებ</w:t>
            </w:r>
            <w:proofErr w:type="spellEnd"/>
            <w:r w:rsidRPr="00CF5A6E">
              <w:rPr>
                <w:rFonts w:ascii="Sylfaen" w:eastAsiaTheme="minorEastAsia" w:hAnsi="Sylfaen" w:cstheme="minorHAnsi"/>
                <w:shd w:val="clear" w:color="auto" w:fill="FFFFFF"/>
                <w:lang w:val="ka-GE"/>
              </w:rPr>
              <w:t xml:space="preserve">“ </w:t>
            </w:r>
            <w:proofErr w:type="spellStart"/>
            <w:r w:rsidRPr="00CF5A6E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საქართველოს</w:t>
            </w:r>
            <w:proofErr w:type="spellEnd"/>
            <w:r w:rsidRPr="00CF5A6E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CF5A6E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კანონი</w:t>
            </w:r>
            <w:proofErr w:type="spellEnd"/>
            <w:r w:rsidRPr="00CF5A6E">
              <w:rPr>
                <w:rFonts w:ascii="Sylfaen" w:eastAsiaTheme="minorEastAsia" w:hAnsi="Sylfaen" w:cs="Sylfaen"/>
                <w:shd w:val="clear" w:color="auto" w:fill="FFFFFF"/>
                <w:lang w:val="ka-GE"/>
              </w:rPr>
              <w:t>;</w:t>
            </w:r>
          </w:p>
          <w:p w:rsidR="00CF5A6E" w:rsidRPr="00CF5A6E" w:rsidRDefault="00CF5A6E" w:rsidP="00CF5A6E">
            <w:pPr>
              <w:numPr>
                <w:ilvl w:val="0"/>
                <w:numId w:val="4"/>
              </w:numPr>
              <w:spacing w:before="120" w:after="0" w:line="240" w:lineRule="auto"/>
              <w:contextualSpacing/>
              <w:jc w:val="both"/>
              <w:rPr>
                <w:rFonts w:ascii="Sylfaen" w:eastAsiaTheme="minorEastAsia" w:hAnsi="Sylfaen" w:cstheme="minorHAnsi"/>
                <w:lang w:val="ka-GE"/>
              </w:rPr>
            </w:pPr>
            <w:r w:rsidRPr="00CF5A6E">
              <w:rPr>
                <w:rFonts w:ascii="Sylfaen" w:eastAsiaTheme="minorEastAsia" w:hAnsi="Sylfaen" w:cs="Sylfaen"/>
                <w:shd w:val="clear" w:color="auto" w:fill="FFFFFF"/>
                <w:lang w:val="ka-GE"/>
              </w:rPr>
              <w:t>,,</w:t>
            </w:r>
            <w:proofErr w:type="spellStart"/>
            <w:r w:rsidRPr="00CF5A6E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საჯარო</w:t>
            </w:r>
            <w:proofErr w:type="spellEnd"/>
            <w:r w:rsidRPr="00CF5A6E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CF5A6E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სამსახურში</w:t>
            </w:r>
            <w:proofErr w:type="spellEnd"/>
            <w:r w:rsidRPr="00CF5A6E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CF5A6E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ინტერესთა</w:t>
            </w:r>
            <w:proofErr w:type="spellEnd"/>
            <w:r w:rsidRPr="00CF5A6E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CF5A6E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შეუთავსებლობისა</w:t>
            </w:r>
            <w:proofErr w:type="spellEnd"/>
            <w:r w:rsidRPr="00CF5A6E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CF5A6E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და</w:t>
            </w:r>
            <w:proofErr w:type="spellEnd"/>
            <w:r w:rsidRPr="00CF5A6E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CF5A6E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კორუფციის</w:t>
            </w:r>
            <w:proofErr w:type="spellEnd"/>
            <w:r w:rsidRPr="00CF5A6E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CF5A6E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შესახებ</w:t>
            </w:r>
            <w:proofErr w:type="spellEnd"/>
            <w:r w:rsidRPr="00CF5A6E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“ </w:t>
            </w:r>
            <w:proofErr w:type="spellStart"/>
            <w:r w:rsidRPr="00CF5A6E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საქართველოს</w:t>
            </w:r>
            <w:proofErr w:type="spellEnd"/>
            <w:r w:rsidRPr="00CF5A6E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CF5A6E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კანონი</w:t>
            </w:r>
            <w:proofErr w:type="spellEnd"/>
            <w:r w:rsidRPr="00CF5A6E">
              <w:rPr>
                <w:rFonts w:ascii="Sylfaen" w:eastAsiaTheme="minorEastAsia" w:hAnsi="Sylfaen" w:cs="Sylfaen"/>
                <w:shd w:val="clear" w:color="auto" w:fill="FFFFFF"/>
                <w:lang w:val="ka-GE"/>
              </w:rPr>
              <w:t>;</w:t>
            </w:r>
          </w:p>
          <w:p w:rsidR="00CF5A6E" w:rsidRPr="00CF5A6E" w:rsidRDefault="00CF5A6E" w:rsidP="00CF5A6E">
            <w:pPr>
              <w:numPr>
                <w:ilvl w:val="0"/>
                <w:numId w:val="4"/>
              </w:numPr>
              <w:spacing w:before="120" w:after="0" w:line="240" w:lineRule="auto"/>
              <w:contextualSpacing/>
              <w:jc w:val="both"/>
              <w:rPr>
                <w:rFonts w:ascii="Sylfaen" w:eastAsiaTheme="minorEastAsia" w:hAnsi="Sylfaen" w:cstheme="minorHAnsi"/>
                <w:lang w:val="ka-GE"/>
              </w:rPr>
            </w:pPr>
            <w:r w:rsidRPr="00CF5A6E">
              <w:rPr>
                <w:rFonts w:ascii="Sylfaen" w:eastAsiaTheme="minorEastAsia" w:hAnsi="Sylfaen" w:cs="Sylfaen"/>
                <w:lang w:val="ka-GE"/>
              </w:rPr>
              <w:t>„საქართველოს საერთაშორისო ხელშეკრულებების შესახებ“ საქართველოს კანონი;</w:t>
            </w:r>
          </w:p>
          <w:p w:rsidR="00CF5A6E" w:rsidRPr="00CF5A6E" w:rsidRDefault="00CF5A6E" w:rsidP="00CF5A6E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Sylfaen" w:eastAsiaTheme="minorEastAsia" w:hAnsi="Sylfaen" w:cs="Sylfaen"/>
                <w:lang w:val="ka-GE"/>
              </w:rPr>
            </w:pPr>
            <w:r w:rsidRPr="00CF5A6E">
              <w:rPr>
                <w:rFonts w:ascii="Sylfaen" w:eastAsiaTheme="minorEastAsia" w:hAnsi="Sylfaen" w:cs="Sylfaen"/>
                <w:lang w:val="ka-GE"/>
              </w:rPr>
              <w:t>„საქართველოს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სამინისტროს დებულების დამტკიცების შესახებ“ საქართველოს მთავრობის 2018 წლის 14 სექტემბრის N473 დადგენილება;</w:t>
            </w:r>
          </w:p>
          <w:p w:rsidR="00CF5A6E" w:rsidRPr="00CF5A6E" w:rsidRDefault="00CF5A6E" w:rsidP="00CF5A6E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Sylfaen" w:eastAsiaTheme="minorEastAsia" w:hAnsi="Sylfaen" w:cs="Sylfaen"/>
                <w:lang w:val="ka-GE"/>
              </w:rPr>
            </w:pPr>
            <w:r w:rsidRPr="00CF5A6E">
              <w:rPr>
                <w:rFonts w:ascii="Sylfaen" w:eastAsiaTheme="minorEastAsia" w:hAnsi="Sylfaen" w:cs="Sylfaen"/>
                <w:lang w:val="ka-GE"/>
              </w:rPr>
              <w:t>„პროფესიული საჯარო მოხელის სამსახურებრივი მივლინებით გაგზავნის წესის, მისი სამსახურებრივი მივლინების ხარჯების ანაზღაურებისა და კომპენსაციის ოდენობისა და პირობების განსაზღვრის შესახებ“ საქართველოს მთავრობის 2017 წლის 25 აპრილის N211 დადგენილება.</w:t>
            </w:r>
          </w:p>
          <w:p w:rsidR="00CF5A6E" w:rsidRPr="00CF5A6E" w:rsidRDefault="00CF5A6E" w:rsidP="00CF5A6E">
            <w:pPr>
              <w:spacing w:before="120" w:after="0" w:line="240" w:lineRule="auto"/>
              <w:ind w:left="360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spacing w:after="0" w:line="240" w:lineRule="auto"/>
              <w:ind w:left="360"/>
              <w:contextualSpacing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CF5A6E" w:rsidRPr="00CF5A6E" w:rsidTr="00E3261E">
        <w:trPr>
          <w:trHeight w:val="391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spacing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CF5A6E">
              <w:rPr>
                <w:rFonts w:ascii="Sylfaen" w:eastAsiaTheme="minorEastAsia" w:hAnsi="Sylfaen" w:cs="Sylfaen"/>
                <w:b/>
                <w:lang w:val="ka-GE"/>
              </w:rPr>
              <w:lastRenderedPageBreak/>
              <w:t>პროფესიული ცოდნა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spacing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CF5A6E">
              <w:rPr>
                <w:rFonts w:ascii="Sylfaen" w:eastAsiaTheme="minorEastAsia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CF5A6E" w:rsidRPr="00CF5A6E" w:rsidTr="00E3261E">
        <w:trPr>
          <w:trHeight w:val="95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spacing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spacing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</w:p>
        </w:tc>
      </w:tr>
      <w:tr w:rsidR="00CF5A6E" w:rsidRPr="00CF5A6E" w:rsidTr="00E3261E">
        <w:trPr>
          <w:trHeight w:val="4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spacing w:before="120"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CF5A6E">
              <w:rPr>
                <w:rFonts w:ascii="Sylfaen" w:eastAsiaTheme="minorEastAsia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spacing w:before="120"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CF5A6E">
              <w:rPr>
                <w:rFonts w:ascii="Sylfaen" w:eastAsiaTheme="minorEastAsia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CF5A6E" w:rsidRPr="00CF5A6E" w:rsidTr="00E3261E">
        <w:trPr>
          <w:trHeight w:val="94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spacing w:before="120" w:after="200" w:line="240" w:lineRule="auto"/>
              <w:rPr>
                <w:rFonts w:ascii="Sylfaen" w:eastAsiaTheme="minorEastAsia" w:hAnsi="Sylfaen" w:cs="Sylfaen"/>
                <w:lang w:val="ka-GE"/>
              </w:rPr>
            </w:pPr>
            <w:r w:rsidRPr="00CF5A6E">
              <w:rPr>
                <w:rFonts w:ascii="Sylfaen" w:eastAsiaTheme="minorEastAsia" w:hAnsi="Sylfaen" w:cs="Sylfaen"/>
                <w:noProof/>
                <w:szCs w:val="24"/>
                <w:lang w:val="en-US" w:eastAsia="x-none"/>
              </w:rPr>
              <w:t>ძირითადი საოფისე კომპიუტერული პროგრამების (MS office Word, Excel, Power Point, Outlook) სამომხმარებლო დონეზე ცოდნა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spacing w:before="120" w:after="0" w:line="240" w:lineRule="auto"/>
              <w:ind w:left="567"/>
              <w:contextualSpacing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CF5A6E" w:rsidRPr="00CF5A6E" w:rsidTr="00E3261E">
        <w:trPr>
          <w:trHeight w:val="5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spacing w:before="120"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CF5A6E">
              <w:rPr>
                <w:rFonts w:ascii="Sylfaen" w:eastAsiaTheme="minorEastAsia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spacing w:before="120"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CF5A6E">
              <w:rPr>
                <w:rFonts w:ascii="Sylfaen" w:eastAsiaTheme="minorEastAsia" w:hAnsi="Sylfaen" w:cs="Sylfaen"/>
                <w:b/>
                <w:lang w:val="ka-GE"/>
              </w:rPr>
              <w:t>უცხო ენები</w:t>
            </w:r>
          </w:p>
        </w:tc>
      </w:tr>
      <w:tr w:rsidR="00CF5A6E" w:rsidRPr="00CF5A6E" w:rsidTr="00E3261E">
        <w:trPr>
          <w:trHeight w:val="1002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numPr>
                <w:ilvl w:val="0"/>
                <w:numId w:val="3"/>
              </w:numPr>
              <w:spacing w:before="120" w:after="0" w:line="240" w:lineRule="auto"/>
              <w:contextualSpacing/>
              <w:rPr>
                <w:rFonts w:ascii="Sylfaen" w:eastAsiaTheme="minorEastAsia" w:hAnsi="Sylfaen" w:cs="Sylfaen"/>
                <w:lang w:val="ka-GE"/>
              </w:rPr>
            </w:pPr>
            <w:r w:rsidRPr="00CF5A6E">
              <w:rPr>
                <w:rFonts w:ascii="Sylfaen" w:eastAsiaTheme="minorEastAsia" w:hAnsi="Sylfaen" w:cs="Sylfaen"/>
                <w:lang w:val="ka-GE"/>
              </w:rPr>
              <w:t>ინგლისური ენა;</w:t>
            </w:r>
          </w:p>
          <w:p w:rsidR="00CF5A6E" w:rsidRPr="00CF5A6E" w:rsidRDefault="00CF5A6E" w:rsidP="00CF5A6E">
            <w:pPr>
              <w:numPr>
                <w:ilvl w:val="0"/>
                <w:numId w:val="3"/>
              </w:numPr>
              <w:spacing w:before="120" w:after="0" w:line="240" w:lineRule="auto"/>
              <w:contextualSpacing/>
              <w:rPr>
                <w:rFonts w:ascii="Sylfaen" w:eastAsiaTheme="minorEastAsia" w:hAnsi="Sylfaen" w:cs="Sylfaen"/>
                <w:lang w:val="ka-GE"/>
              </w:rPr>
            </w:pPr>
            <w:r w:rsidRPr="00CF5A6E">
              <w:rPr>
                <w:rFonts w:ascii="Sylfaen" w:eastAsiaTheme="minorEastAsia" w:hAnsi="Sylfaen" w:cs="Sylfaen"/>
                <w:lang w:val="ka-GE"/>
              </w:rPr>
              <w:t>რუსული ენა;</w:t>
            </w:r>
          </w:p>
          <w:p w:rsidR="00CF5A6E" w:rsidRPr="00CF5A6E" w:rsidRDefault="00CF5A6E" w:rsidP="00CF5A6E">
            <w:pPr>
              <w:spacing w:before="120" w:after="0" w:line="240" w:lineRule="auto"/>
              <w:ind w:left="450"/>
              <w:contextualSpacing/>
              <w:rPr>
                <w:rFonts w:ascii="Sylfaen" w:eastAsiaTheme="minorEastAsia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spacing w:before="120" w:after="200" w:line="240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CF5A6E" w:rsidRPr="00CF5A6E" w:rsidTr="00E3261E">
        <w:trPr>
          <w:trHeight w:val="8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spacing w:before="120"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CF5A6E">
              <w:rPr>
                <w:rFonts w:ascii="Sylfaen" w:eastAsiaTheme="minorEastAsia" w:hAnsi="Sylfaen" w:cs="Sylfaen"/>
                <w:b/>
                <w:lang w:val="ka-GE"/>
              </w:rPr>
              <w:t>სხვა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spacing w:before="120"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CF5A6E">
              <w:rPr>
                <w:rFonts w:ascii="Sylfaen" w:eastAsiaTheme="minorEastAsia" w:hAnsi="Sylfaen" w:cs="Sylfaen"/>
                <w:b/>
                <w:lang w:val="ka-GE"/>
              </w:rPr>
              <w:t>სხვა</w:t>
            </w:r>
          </w:p>
        </w:tc>
      </w:tr>
      <w:tr w:rsidR="00CF5A6E" w:rsidRPr="00CF5A6E" w:rsidTr="00E3261E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tabs>
                <w:tab w:val="left" w:pos="-1908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CF5A6E">
              <w:rPr>
                <w:rFonts w:ascii="Sylfaen" w:eastAsiaTheme="minorEastAsia" w:hAnsi="Sylfaen"/>
                <w:b/>
                <w:lang w:val="ka-GE"/>
              </w:rPr>
              <w:t>გამოცდილება</w:t>
            </w:r>
          </w:p>
        </w:tc>
      </w:tr>
      <w:tr w:rsidR="00CF5A6E" w:rsidRPr="00CF5A6E" w:rsidTr="00E3261E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b/>
                <w:lang w:val="en-US"/>
              </w:rPr>
            </w:pPr>
            <w:r w:rsidRPr="00CF5A6E">
              <w:rPr>
                <w:rFonts w:ascii="Sylfaen" w:eastAsiaTheme="minorEastAsia" w:hAnsi="Sylfaen"/>
                <w:b/>
                <w:lang w:val="ka-GE"/>
              </w:rPr>
              <w:t>აუცილებელი:</w:t>
            </w:r>
            <w:r w:rsidRPr="00CF5A6E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en-US"/>
              </w:rPr>
            </w:pPr>
            <w:r w:rsidRPr="00CF5A6E">
              <w:rPr>
                <w:rFonts w:ascii="Sylfaen" w:eastAsiaTheme="minorEastAsia" w:hAnsi="Sylfaen"/>
                <w:b/>
                <w:lang w:val="ka-GE"/>
              </w:rPr>
              <w:t>სასურველი:</w:t>
            </w:r>
            <w:r w:rsidRPr="00CF5A6E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</w:p>
        </w:tc>
      </w:tr>
      <w:tr w:rsidR="00CF5A6E" w:rsidRPr="00CF5A6E" w:rsidTr="00E3261E">
        <w:trPr>
          <w:trHeight w:val="414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spacing w:before="120" w:after="20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CF5A6E">
              <w:rPr>
                <w:rFonts w:ascii="Sylfaen" w:eastAsiaTheme="minorEastAsia" w:hAnsi="Sylfaen" w:cs="Sylfaen"/>
                <w:b/>
                <w:lang w:val="ka-GE"/>
              </w:rPr>
              <w:t>სამუშაო</w:t>
            </w:r>
            <w:r w:rsidRPr="00CF5A6E">
              <w:rPr>
                <w:rFonts w:ascii="Sylfaen" w:eastAsiaTheme="minorEastAsia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spacing w:before="120" w:after="20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CF5A6E">
              <w:rPr>
                <w:rFonts w:ascii="Sylfaen" w:eastAsiaTheme="minorEastAsia" w:hAnsi="Sylfaen" w:cs="Sylfaen"/>
                <w:b/>
                <w:lang w:val="ka-GE"/>
              </w:rPr>
              <w:t>სამუშაო</w:t>
            </w:r>
            <w:r w:rsidRPr="00CF5A6E">
              <w:rPr>
                <w:rFonts w:ascii="Sylfaen" w:eastAsiaTheme="minorEastAsia" w:hAnsi="Sylfaen"/>
                <w:b/>
                <w:lang w:val="ka-GE"/>
              </w:rPr>
              <w:t xml:space="preserve"> გამოცდილება:</w:t>
            </w:r>
          </w:p>
        </w:tc>
      </w:tr>
      <w:tr w:rsidR="00CF5A6E" w:rsidRPr="00CF5A6E" w:rsidTr="00E3261E">
        <w:trPr>
          <w:trHeight w:val="57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spacing w:before="120" w:after="200" w:line="240" w:lineRule="auto"/>
              <w:rPr>
                <w:rFonts w:ascii="Sylfaen" w:eastAsiaTheme="minorEastAsia" w:hAnsi="Sylfaen"/>
                <w:lang w:val="ka-GE"/>
              </w:rPr>
            </w:pPr>
            <w:r w:rsidRPr="00CF5A6E">
              <w:rPr>
                <w:rFonts w:ascii="Sylfaen" w:eastAsiaTheme="minorEastAsia" w:hAnsi="Sylfaen"/>
                <w:lang w:val="ka-GE"/>
              </w:rPr>
              <w:t>1 წელი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spacing w:before="120" w:after="200" w:line="240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CF5A6E" w:rsidRPr="00CF5A6E" w:rsidTr="00E3261E">
        <w:trPr>
          <w:trHeight w:val="610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spacing w:before="120" w:after="20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CF5A6E">
              <w:rPr>
                <w:rFonts w:ascii="Sylfaen" w:eastAsiaTheme="minorEastAsia" w:hAnsi="Sylfaen" w:cs="Sylfaen"/>
                <w:b/>
                <w:lang w:val="ka-GE"/>
              </w:rPr>
              <w:t>გამოცდილების</w:t>
            </w:r>
            <w:r w:rsidRPr="00CF5A6E">
              <w:rPr>
                <w:rFonts w:ascii="Sylfaen" w:eastAsiaTheme="minorEastAsia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spacing w:before="120" w:after="20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CF5A6E">
              <w:rPr>
                <w:rFonts w:ascii="Sylfaen" w:eastAsiaTheme="minorEastAsia" w:hAnsi="Sylfaen" w:cs="Sylfaen"/>
                <w:b/>
                <w:lang w:val="ka-GE"/>
              </w:rPr>
              <w:t>გამოცდილების</w:t>
            </w:r>
            <w:r w:rsidRPr="00CF5A6E">
              <w:rPr>
                <w:rFonts w:ascii="Sylfaen" w:eastAsiaTheme="minorEastAsia" w:hAnsi="Sylfaen"/>
                <w:b/>
                <w:lang w:val="ka-GE"/>
              </w:rPr>
              <w:t xml:space="preserve"> სფერო:</w:t>
            </w:r>
          </w:p>
        </w:tc>
      </w:tr>
      <w:tr w:rsidR="00CF5A6E" w:rsidRPr="00CF5A6E" w:rsidTr="00E3261E">
        <w:trPr>
          <w:trHeight w:val="512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autoSpaceDE w:val="0"/>
              <w:autoSpaceDN w:val="0"/>
              <w:adjustRightInd w:val="0"/>
              <w:spacing w:after="20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CF5A6E" w:rsidRPr="00CF5A6E" w:rsidTr="00E3261E">
        <w:trPr>
          <w:trHeight w:val="40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tabs>
                <w:tab w:val="left" w:pos="4536"/>
              </w:tabs>
              <w:spacing w:after="20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CF5A6E">
              <w:rPr>
                <w:rFonts w:ascii="Sylfaen" w:eastAsiaTheme="minorEastAsia" w:hAnsi="Sylfaen" w:cs="Sylfaen"/>
                <w:b/>
                <w:lang w:val="ka-GE"/>
              </w:rPr>
              <w:t>ხელმძღვანელობის</w:t>
            </w:r>
            <w:r w:rsidRPr="00CF5A6E">
              <w:rPr>
                <w:rFonts w:ascii="Sylfaen" w:eastAsiaTheme="minorEastAsia" w:hAnsi="Sylfaen"/>
                <w:b/>
                <w:lang w:val="ka-GE"/>
              </w:rPr>
              <w:t xml:space="preserve"> გამოცდილება</w:t>
            </w:r>
            <w:r w:rsidRPr="00CF5A6E">
              <w:rPr>
                <w:rFonts w:ascii="Sylfaen" w:eastAsiaTheme="minorEastAsia" w:hAnsi="Sylfaen"/>
                <w:b/>
                <w:lang w:val="en-US"/>
              </w:rPr>
              <w:t>: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tabs>
                <w:tab w:val="left" w:pos="4536"/>
              </w:tabs>
              <w:spacing w:after="20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CF5A6E">
              <w:rPr>
                <w:rFonts w:ascii="Sylfaen" w:eastAsiaTheme="minorEastAsia" w:hAnsi="Sylfaen" w:cs="Sylfaen"/>
                <w:b/>
                <w:lang w:val="ka-GE"/>
              </w:rPr>
              <w:t>ხელმძღვანელობის</w:t>
            </w:r>
            <w:r w:rsidRPr="00CF5A6E">
              <w:rPr>
                <w:rFonts w:ascii="Sylfaen" w:eastAsiaTheme="minorEastAsia" w:hAnsi="Sylfaen"/>
                <w:b/>
                <w:lang w:val="ka-GE"/>
              </w:rPr>
              <w:t xml:space="preserve"> გამოცდილება</w:t>
            </w:r>
            <w:r w:rsidRPr="00CF5A6E">
              <w:rPr>
                <w:rFonts w:ascii="Sylfaen" w:eastAsiaTheme="minorEastAsia" w:hAnsi="Sylfaen"/>
                <w:b/>
                <w:lang w:val="en-US"/>
              </w:rPr>
              <w:t>:</w:t>
            </w:r>
          </w:p>
        </w:tc>
      </w:tr>
      <w:tr w:rsidR="00CF5A6E" w:rsidRPr="00CF5A6E" w:rsidTr="00E3261E">
        <w:trPr>
          <w:trHeight w:val="783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tabs>
                <w:tab w:val="left" w:pos="4536"/>
              </w:tabs>
              <w:spacing w:after="20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CF5A6E" w:rsidRPr="00CF5A6E" w:rsidTr="00E3261E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tabs>
                <w:tab w:val="left" w:pos="-1908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CF5A6E">
              <w:rPr>
                <w:rFonts w:ascii="Sylfaen" w:eastAsiaTheme="minorEastAsia" w:hAnsi="Sylfaen"/>
                <w:b/>
                <w:lang w:val="ka-GE"/>
              </w:rPr>
              <w:t>კომპეტენციები</w:t>
            </w:r>
            <w:r w:rsidRPr="00CF5A6E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  <w:r w:rsidRPr="00CF5A6E">
              <w:rPr>
                <w:rFonts w:ascii="Sylfaen" w:eastAsiaTheme="minorEastAsia" w:hAnsi="Sylfaen"/>
                <w:b/>
                <w:lang w:val="ka-GE"/>
              </w:rPr>
              <w:t>და უნარები</w:t>
            </w:r>
          </w:p>
        </w:tc>
      </w:tr>
      <w:tr w:rsidR="00CF5A6E" w:rsidRPr="00CF5A6E" w:rsidTr="00E3261E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A6E" w:rsidRPr="00CF5A6E" w:rsidRDefault="00CF5A6E" w:rsidP="00CF5A6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  <w:lang w:val="en-US"/>
              </w:rPr>
            </w:pPr>
            <w:r w:rsidRPr="00CF5A6E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ანალიტიკური</w:t>
            </w:r>
            <w:r w:rsidRPr="00CF5A6E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CF5A6E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აზროვნება</w:t>
            </w:r>
            <w:r w:rsidRPr="00CF5A6E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CF5A6E" w:rsidRPr="00CF5A6E" w:rsidRDefault="00CF5A6E" w:rsidP="00CF5A6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  <w:lang w:val="en-US"/>
              </w:rPr>
            </w:pPr>
            <w:r w:rsidRPr="00CF5A6E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CF5A6E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CF5A6E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CF5A6E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CF5A6E" w:rsidRPr="00CF5A6E" w:rsidRDefault="00CF5A6E" w:rsidP="00CF5A6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  <w:lang w:val="en-US"/>
              </w:rPr>
            </w:pPr>
            <w:r w:rsidRPr="00CF5A6E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CF5A6E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CF5A6E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CF5A6E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CF5A6E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CF5A6E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CF5A6E" w:rsidRPr="00CF5A6E" w:rsidRDefault="00CF5A6E" w:rsidP="00CF5A6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  <w:lang w:val="en-US"/>
              </w:rPr>
            </w:pPr>
            <w:r w:rsidRPr="00CF5A6E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CF5A6E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CF5A6E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CF5A6E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CF5A6E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CF5A6E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CF5A6E" w:rsidRPr="00CF5A6E" w:rsidRDefault="00CF5A6E" w:rsidP="00CF5A6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  <w:lang w:val="en-US"/>
              </w:rPr>
            </w:pPr>
            <w:r w:rsidRPr="00CF5A6E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CF5A6E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CF5A6E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CF5A6E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CF5A6E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დაგეგმვისა</w:t>
            </w:r>
            <w:r w:rsidRPr="00CF5A6E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CF5A6E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CF5A6E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CF5A6E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ორგანიზების</w:t>
            </w:r>
            <w:r w:rsidRPr="00CF5A6E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CF5A6E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CF5A6E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CF5A6E" w:rsidRPr="00CF5A6E" w:rsidRDefault="00CF5A6E" w:rsidP="00CF5A6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CF5A6E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CF5A6E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CF5A6E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CF5A6E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CF5A6E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მართვის</w:t>
            </w:r>
            <w:r w:rsidRPr="00CF5A6E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CF5A6E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CF5A6E">
              <w:rPr>
                <w:rFonts w:eastAsia="Times New Roman" w:cs="Calibri"/>
                <w:color w:val="000000"/>
                <w:szCs w:val="18"/>
                <w:lang w:val="ka-GE"/>
              </w:rPr>
              <w:t>.</w:t>
            </w:r>
          </w:p>
        </w:tc>
      </w:tr>
    </w:tbl>
    <w:p w:rsidR="00CF5A6E" w:rsidRPr="00CF5A6E" w:rsidRDefault="00CF5A6E" w:rsidP="00CF5A6E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Cs/>
          <w:lang w:val="en-US" w:eastAsia="ru-RU"/>
        </w:rPr>
      </w:pPr>
    </w:p>
    <w:p w:rsidR="00CF5A6E" w:rsidRPr="00CF5A6E" w:rsidRDefault="00CF5A6E" w:rsidP="00CF5A6E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Cs/>
          <w:lang w:val="en-US" w:eastAsia="ru-RU"/>
        </w:rPr>
      </w:pPr>
    </w:p>
    <w:p w:rsidR="00CF5A6E" w:rsidRPr="00CF5A6E" w:rsidRDefault="00CF5A6E" w:rsidP="00CF5A6E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  <w:r w:rsidRPr="00CF5A6E">
        <w:rPr>
          <w:rFonts w:ascii="Sylfaen" w:eastAsia="Calibri" w:hAnsi="Sylfaen" w:cs="Times New Roman"/>
          <w:b/>
          <w:bCs/>
          <w:lang w:val="ka-GE" w:eastAsia="ru-RU"/>
        </w:rPr>
        <w:t>უშუალო უფროსი (სახელი, გვარი, თანამდებობა)</w:t>
      </w:r>
    </w:p>
    <w:p w:rsidR="00CF5A6E" w:rsidRPr="00CF5A6E" w:rsidRDefault="00CF5A6E" w:rsidP="00CF5A6E">
      <w:pPr>
        <w:tabs>
          <w:tab w:val="left" w:pos="4536"/>
        </w:tabs>
        <w:spacing w:before="240"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  <w:r w:rsidRPr="00CF5A6E">
        <w:rPr>
          <w:rFonts w:ascii="Sylfaen" w:eastAsia="Calibri" w:hAnsi="Sylfaen" w:cs="Times New Roman"/>
          <w:b/>
          <w:bCs/>
          <w:lang w:val="ka-GE" w:eastAsia="ru-RU"/>
        </w:rPr>
        <w:t>ხელმოწერა  ______________________</w:t>
      </w:r>
    </w:p>
    <w:p w:rsidR="00CF5A6E" w:rsidRPr="00CF5A6E" w:rsidRDefault="00CF5A6E" w:rsidP="00CF5A6E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</w:p>
    <w:p w:rsidR="00CF5A6E" w:rsidRPr="00CF5A6E" w:rsidRDefault="00CF5A6E" w:rsidP="00CF5A6E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</w:p>
    <w:p w:rsidR="00CF5A6E" w:rsidRPr="00CF5A6E" w:rsidRDefault="00CF5A6E" w:rsidP="00CF5A6E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</w:p>
    <w:p w:rsidR="00CF5A6E" w:rsidRPr="00CF5A6E" w:rsidRDefault="00CF5A6E" w:rsidP="00CF5A6E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  <w:r w:rsidRPr="00CF5A6E">
        <w:rPr>
          <w:rFonts w:ascii="Sylfaen" w:eastAsia="Calibri" w:hAnsi="Sylfaen" w:cs="Times New Roman"/>
          <w:b/>
          <w:bCs/>
          <w:lang w:val="ka-GE" w:eastAsia="ru-RU"/>
        </w:rPr>
        <w:t xml:space="preserve">თანამშრომელი  (სახელი, გვარი)  </w:t>
      </w:r>
    </w:p>
    <w:p w:rsidR="00CF5A6E" w:rsidRPr="00CF5A6E" w:rsidRDefault="00CF5A6E" w:rsidP="00CF5A6E">
      <w:pPr>
        <w:tabs>
          <w:tab w:val="left" w:pos="4536"/>
        </w:tabs>
        <w:spacing w:before="240"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  <w:r w:rsidRPr="00CF5A6E">
        <w:rPr>
          <w:rFonts w:ascii="Sylfaen" w:eastAsia="Calibri" w:hAnsi="Sylfaen" w:cs="Times New Roman"/>
          <w:b/>
          <w:bCs/>
          <w:lang w:val="ka-GE" w:eastAsia="ru-RU"/>
        </w:rPr>
        <w:t>ხელმოწერა  ___________</w:t>
      </w:r>
    </w:p>
    <w:p w:rsidR="00CF5A6E" w:rsidRPr="00CF5A6E" w:rsidRDefault="00CF5A6E" w:rsidP="00CF5A6E">
      <w:pPr>
        <w:spacing w:before="240" w:after="0" w:line="276" w:lineRule="auto"/>
        <w:rPr>
          <w:rFonts w:ascii="Sylfaen" w:eastAsiaTheme="minorEastAsia" w:hAnsi="Sylfaen"/>
          <w:b/>
          <w:lang w:val="ka-GE"/>
        </w:rPr>
      </w:pPr>
    </w:p>
    <w:p w:rsidR="00CF5A6E" w:rsidRPr="00CF5A6E" w:rsidRDefault="00CF5A6E" w:rsidP="00CF5A6E">
      <w:pPr>
        <w:spacing w:before="240" w:after="0" w:line="276" w:lineRule="auto"/>
        <w:rPr>
          <w:rFonts w:eastAsiaTheme="minorEastAsia"/>
          <w:b/>
          <w:lang w:val="en-US"/>
        </w:rPr>
      </w:pPr>
      <w:r w:rsidRPr="00CF5A6E">
        <w:rPr>
          <w:rFonts w:ascii="Sylfaen" w:eastAsiaTheme="minorEastAsia" w:hAnsi="Sylfaen"/>
          <w:b/>
          <w:lang w:val="ka-GE"/>
        </w:rPr>
        <w:t>თარიღი  ___________</w:t>
      </w:r>
    </w:p>
    <w:p w:rsidR="00CF5A6E" w:rsidRPr="00CF5A6E" w:rsidRDefault="00CF5A6E" w:rsidP="00CF5A6E">
      <w:pPr>
        <w:spacing w:after="200" w:line="276" w:lineRule="auto"/>
        <w:rPr>
          <w:rFonts w:eastAsiaTheme="minorEastAsia"/>
          <w:lang w:val="en-US"/>
        </w:rPr>
      </w:pPr>
    </w:p>
    <w:p w:rsidR="009E7FD5" w:rsidRDefault="00751384"/>
    <w:sectPr w:rsidR="009E7FD5" w:rsidSect="00FF064E">
      <w:headerReference w:type="default" r:id="rId7"/>
      <w:pgSz w:w="11906" w:h="16838"/>
      <w:pgMar w:top="1260" w:right="1646" w:bottom="126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1384" w:rsidRDefault="00751384" w:rsidP="00B402C1">
      <w:pPr>
        <w:spacing w:after="0" w:line="240" w:lineRule="auto"/>
      </w:pPr>
      <w:r>
        <w:separator/>
      </w:r>
    </w:p>
  </w:endnote>
  <w:endnote w:type="continuationSeparator" w:id="0">
    <w:p w:rsidR="00751384" w:rsidRDefault="00751384" w:rsidP="00B40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1384" w:rsidRDefault="00751384" w:rsidP="00B402C1">
      <w:pPr>
        <w:spacing w:after="0" w:line="240" w:lineRule="auto"/>
      </w:pPr>
      <w:r>
        <w:separator/>
      </w:r>
    </w:p>
  </w:footnote>
  <w:footnote w:type="continuationSeparator" w:id="0">
    <w:p w:rsidR="00751384" w:rsidRDefault="00751384" w:rsidP="00B402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2C1" w:rsidRDefault="00B402C1">
    <w:pPr>
      <w:pStyle w:val="Header"/>
    </w:pPr>
    <w:r w:rsidRPr="00CF5A6E">
      <w:rPr>
        <w:rFonts w:ascii="Sylfaen" w:eastAsia="Times New Roman" w:hAnsi="Sylfaen" w:cs="Sylfaen"/>
        <w:bCs/>
        <w:kern w:val="36"/>
        <w:lang w:val="ka-GE"/>
      </w:rPr>
      <w:t>საერთაშორისო ურთიერთობებისა და პროტოკოლის სამმართველო</w:t>
    </w:r>
  </w:p>
  <w:p w:rsidR="00B402C1" w:rsidRDefault="00B402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D1634"/>
    <w:multiLevelType w:val="hybridMultilevel"/>
    <w:tmpl w:val="DC22C21E"/>
    <w:lvl w:ilvl="0" w:tplc="41466B8A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40497B"/>
    <w:multiLevelType w:val="hybridMultilevel"/>
    <w:tmpl w:val="69147DFC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5C1A2734"/>
    <w:multiLevelType w:val="hybridMultilevel"/>
    <w:tmpl w:val="654689FC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F520D08"/>
    <w:multiLevelType w:val="hybridMultilevel"/>
    <w:tmpl w:val="15FEEF66"/>
    <w:lvl w:ilvl="0" w:tplc="F6A6E10A">
      <w:numFmt w:val="bullet"/>
      <w:lvlText w:val="-"/>
      <w:lvlJc w:val="left"/>
      <w:pPr>
        <w:ind w:left="765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62367634"/>
    <w:multiLevelType w:val="hybridMultilevel"/>
    <w:tmpl w:val="FEF47128"/>
    <w:lvl w:ilvl="0" w:tplc="41466B8A">
      <w:numFmt w:val="bullet"/>
      <w:lvlText w:val="-"/>
      <w:lvlJc w:val="left"/>
      <w:pPr>
        <w:ind w:left="36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1FD"/>
    <w:rsid w:val="00074B92"/>
    <w:rsid w:val="00751384"/>
    <w:rsid w:val="00B402C1"/>
    <w:rsid w:val="00BA31FD"/>
    <w:rsid w:val="00CF5A6E"/>
    <w:rsid w:val="00E86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5B38EC3-0870-4451-B220-E8AFEBFC1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402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02C1"/>
  </w:style>
  <w:style w:type="paragraph" w:styleId="Footer">
    <w:name w:val="footer"/>
    <w:basedOn w:val="Normal"/>
    <w:link w:val="FooterChar"/>
    <w:uiPriority w:val="99"/>
    <w:unhideWhenUsed/>
    <w:rsid w:val="00B402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02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878</Words>
  <Characters>5005</Characters>
  <Application>Microsoft Office Word</Application>
  <DocSecurity>0</DocSecurity>
  <Lines>41</Lines>
  <Paragraphs>11</Paragraphs>
  <ScaleCrop>false</ScaleCrop>
  <Company/>
  <LinksUpToDate>false</LinksUpToDate>
  <CharactersWithSpaces>5872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Kerdzaia</dc:creator>
  <cp:keywords/>
  <dc:description/>
  <cp:lastModifiedBy>Tamar Kerdzaia</cp:lastModifiedBy>
  <cp:revision>3</cp:revision>
  <dcterms:created xsi:type="dcterms:W3CDTF">2021-02-04T21:40:00Z</dcterms:created>
  <dcterms:modified xsi:type="dcterms:W3CDTF">2021-02-04T21:54:00Z</dcterms:modified>
</cp:coreProperties>
</file>